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04E44" w14:textId="77777777" w:rsidR="00BB4F8D" w:rsidRPr="00BA14EE" w:rsidRDefault="00AB2C2A" w:rsidP="00BB4F8D">
      <w:pPr>
        <w:spacing w:after="0" w:line="240" w:lineRule="auto"/>
        <w:rPr>
          <w:rFonts w:ascii="Franklin Gothic Book" w:eastAsia="Times New Roman" w:hAnsi="Franklin Gothic Book"/>
          <w:b/>
          <w:sz w:val="32"/>
          <w:szCs w:val="32"/>
          <w:lang w:eastAsia="en-GB"/>
        </w:rPr>
      </w:pPr>
      <w:r>
        <w:rPr>
          <w:rFonts w:ascii="Franklin Gothic Book" w:eastAsia="Times New Roman" w:hAnsi="Franklin Gothic Book" w:cs="Franklin Gothic Book"/>
          <w:b/>
          <w:noProof/>
          <w:sz w:val="32"/>
          <w:szCs w:val="32"/>
          <w:lang w:bidi="cy-GB"/>
        </w:rPr>
        <w:drawing>
          <wp:anchor distT="0" distB="0" distL="114300" distR="114300" simplePos="0" relativeHeight="251657728" behindDoc="0" locked="0" layoutInCell="1" allowOverlap="1" wp14:anchorId="4B4937E0" wp14:editId="52F179C5">
            <wp:simplePos x="0" y="0"/>
            <wp:positionH relativeFrom="column">
              <wp:posOffset>4924425</wp:posOffset>
            </wp:positionH>
            <wp:positionV relativeFrom="paragraph">
              <wp:posOffset>0</wp:posOffset>
            </wp:positionV>
            <wp:extent cx="809625" cy="771525"/>
            <wp:effectExtent l="19050" t="0" r="9525" b="0"/>
            <wp:wrapSquare wrapText="bothSides"/>
            <wp:docPr id="2" name="Picture 1" descr="university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ersity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4F8D" w:rsidRPr="00BA14EE">
        <w:rPr>
          <w:rFonts w:ascii="Franklin Gothic Book" w:eastAsia="Times New Roman" w:hAnsi="Franklin Gothic Book" w:cs="Franklin Gothic Book"/>
          <w:b/>
          <w:sz w:val="32"/>
          <w:szCs w:val="32"/>
          <w:lang w:bidi="cy-GB"/>
        </w:rPr>
        <w:t>Disgrifiad o’r Swydd</w:t>
      </w:r>
    </w:p>
    <w:p w14:paraId="06E7377C" w14:textId="77777777" w:rsidR="00BA14EE" w:rsidRDefault="00BA14EE" w:rsidP="00BA14EE">
      <w:pPr>
        <w:spacing w:after="0" w:line="240" w:lineRule="auto"/>
        <w:rPr>
          <w:rFonts w:ascii="Franklin Gothic Book" w:eastAsia="Times New Roman" w:hAnsi="Franklin Gothic Book"/>
          <w:b/>
          <w:sz w:val="24"/>
          <w:szCs w:val="24"/>
          <w:lang w:eastAsia="en-GB"/>
        </w:rPr>
      </w:pPr>
    </w:p>
    <w:p w14:paraId="6F484D09" w14:textId="77777777" w:rsidR="00BA14EE" w:rsidRDefault="00BA14EE" w:rsidP="00BA14EE">
      <w:pPr>
        <w:spacing w:after="0" w:line="240" w:lineRule="auto"/>
        <w:rPr>
          <w:rFonts w:ascii="Franklin Gothic Book" w:eastAsia="Times New Roman" w:hAnsi="Franklin Gothic Book"/>
          <w:b/>
          <w:sz w:val="24"/>
          <w:szCs w:val="24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560"/>
      </w:tblGrid>
      <w:tr w:rsidR="00BA14EE" w:rsidRPr="005446B0" w14:paraId="09A7E6D8" w14:textId="77777777" w:rsidTr="007108C2">
        <w:trPr>
          <w:trHeight w:val="455"/>
        </w:trPr>
        <w:tc>
          <w:tcPr>
            <w:tcW w:w="2376" w:type="dxa"/>
            <w:vAlign w:val="center"/>
          </w:tcPr>
          <w:p w14:paraId="43C04CED" w14:textId="77777777" w:rsidR="00BA14EE" w:rsidRPr="005446B0" w:rsidRDefault="00160F44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5446B0">
              <w:rPr>
                <w:rFonts w:ascii="Franklin Gothic Book" w:eastAsia="Times New Roman" w:hAnsi="Franklin Gothic Book" w:cs="Franklin Gothic Book"/>
                <w:sz w:val="20"/>
                <w:lang w:bidi="cy-GB"/>
              </w:rPr>
              <w:t>Côd Gwerthuso’r Swydd</w:t>
            </w:r>
          </w:p>
        </w:tc>
        <w:tc>
          <w:tcPr>
            <w:tcW w:w="1560" w:type="dxa"/>
            <w:vAlign w:val="center"/>
          </w:tcPr>
          <w:p w14:paraId="43540746" w14:textId="77777777" w:rsidR="00BA14EE" w:rsidRPr="005446B0" w:rsidRDefault="00DE13BD" w:rsidP="0001115C">
            <w:pPr>
              <w:spacing w:after="0" w:line="240" w:lineRule="auto"/>
              <w:rPr>
                <w:rFonts w:ascii="Franklin Gothic Book" w:eastAsia="Times New Roman" w:hAnsi="Franklin Gothic Book"/>
                <w:b/>
                <w:sz w:val="20"/>
                <w:lang w:eastAsia="en-GB"/>
              </w:rPr>
            </w:pPr>
            <w:r>
              <w:rPr>
                <w:rFonts w:ascii="Franklin Gothic Book" w:eastAsia="Times New Roman" w:hAnsi="Franklin Gothic Book" w:cs="Franklin Gothic Book"/>
                <w:b/>
                <w:sz w:val="20"/>
                <w:lang w:bidi="cy-GB"/>
              </w:rPr>
              <w:t>2123</w:t>
            </w:r>
          </w:p>
        </w:tc>
      </w:tr>
    </w:tbl>
    <w:p w14:paraId="094F9ADA" w14:textId="77777777" w:rsidR="00BB4F8D" w:rsidRPr="005446B0" w:rsidRDefault="00BB4F8D" w:rsidP="00BB4F8D">
      <w:pPr>
        <w:spacing w:after="0" w:line="240" w:lineRule="auto"/>
        <w:rPr>
          <w:rFonts w:ascii="Franklin Gothic Book" w:eastAsia="Times New Roman" w:hAnsi="Franklin Gothic Book"/>
          <w:sz w:val="20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5"/>
        <w:gridCol w:w="6661"/>
      </w:tblGrid>
      <w:tr w:rsidR="00BA14EE" w:rsidRPr="005446B0" w14:paraId="05E11D8B" w14:textId="77777777" w:rsidTr="0001115C">
        <w:trPr>
          <w:trHeight w:val="407"/>
        </w:trPr>
        <w:tc>
          <w:tcPr>
            <w:tcW w:w="2376" w:type="dxa"/>
            <w:vAlign w:val="center"/>
          </w:tcPr>
          <w:p w14:paraId="4DF46161" w14:textId="77777777" w:rsidR="00BA14EE" w:rsidRPr="005446B0" w:rsidRDefault="00BA14EE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5446B0">
              <w:rPr>
                <w:rFonts w:ascii="Franklin Gothic Book" w:eastAsia="Times New Roman" w:hAnsi="Franklin Gothic Book" w:cs="Franklin Gothic Book"/>
                <w:sz w:val="20"/>
                <w:lang w:bidi="cy-GB"/>
              </w:rPr>
              <w:t>Teitl y Swydd</w:t>
            </w:r>
          </w:p>
        </w:tc>
        <w:tc>
          <w:tcPr>
            <w:tcW w:w="6866" w:type="dxa"/>
            <w:vAlign w:val="center"/>
          </w:tcPr>
          <w:p w14:paraId="3348AB51" w14:textId="77777777" w:rsidR="00BA14EE" w:rsidRPr="005446B0" w:rsidRDefault="00A16578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5446B0">
              <w:rPr>
                <w:rFonts w:ascii="Franklin Gothic Book" w:eastAsia="Times New Roman" w:hAnsi="Franklin Gothic Book" w:cs="Franklin Gothic Book"/>
                <w:sz w:val="20"/>
                <w:lang w:bidi="cy-GB"/>
              </w:rPr>
              <w:t>Darlithydd - Addysgu ac Ysgolheictod</w:t>
            </w:r>
          </w:p>
        </w:tc>
      </w:tr>
      <w:tr w:rsidR="004E151E" w:rsidRPr="005446B0" w14:paraId="05C53C61" w14:textId="77777777" w:rsidTr="0001115C">
        <w:trPr>
          <w:trHeight w:val="413"/>
        </w:trPr>
        <w:tc>
          <w:tcPr>
            <w:tcW w:w="2376" w:type="dxa"/>
            <w:vAlign w:val="center"/>
          </w:tcPr>
          <w:p w14:paraId="28370C2E" w14:textId="77777777" w:rsidR="004E151E" w:rsidRPr="005446B0" w:rsidRDefault="005446B0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AA357B">
              <w:rPr>
                <w:rFonts w:ascii="Franklin Gothic Book" w:eastAsia="Times New Roman" w:hAnsi="Franklin Gothic Book" w:cs="Franklin Gothic Book"/>
                <w:sz w:val="20"/>
                <w:lang w:bidi="cy-GB"/>
              </w:rPr>
              <w:t>Ysgol/Adran/Coleg</w:t>
            </w:r>
          </w:p>
        </w:tc>
        <w:tc>
          <w:tcPr>
            <w:tcW w:w="6866" w:type="dxa"/>
          </w:tcPr>
          <w:p w14:paraId="62DAFA67" w14:textId="77777777" w:rsidR="004E151E" w:rsidRPr="005446B0" w:rsidRDefault="004E151E" w:rsidP="0001115C">
            <w:pPr>
              <w:spacing w:after="0" w:line="240" w:lineRule="auto"/>
              <w:jc w:val="both"/>
              <w:rPr>
                <w:rFonts w:ascii="Franklin Gothic Book" w:hAnsi="Franklin Gothic Book"/>
                <w:sz w:val="20"/>
              </w:rPr>
            </w:pPr>
          </w:p>
        </w:tc>
      </w:tr>
      <w:tr w:rsidR="004E151E" w:rsidRPr="005446B0" w14:paraId="317ACD97" w14:textId="77777777" w:rsidTr="0001115C">
        <w:trPr>
          <w:trHeight w:val="419"/>
        </w:trPr>
        <w:tc>
          <w:tcPr>
            <w:tcW w:w="2376" w:type="dxa"/>
            <w:vAlign w:val="center"/>
          </w:tcPr>
          <w:p w14:paraId="7AAA0B7C" w14:textId="77777777" w:rsidR="004E151E" w:rsidRPr="005446B0" w:rsidRDefault="004E151E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5446B0">
              <w:rPr>
                <w:rFonts w:ascii="Franklin Gothic Book" w:eastAsia="Times New Roman" w:hAnsi="Franklin Gothic Book" w:cs="Franklin Gothic Book"/>
                <w:sz w:val="20"/>
                <w:lang w:bidi="cy-GB"/>
              </w:rPr>
              <w:t>Graddfa'r Swydd</w:t>
            </w:r>
          </w:p>
        </w:tc>
        <w:tc>
          <w:tcPr>
            <w:tcW w:w="6866" w:type="dxa"/>
            <w:vAlign w:val="center"/>
          </w:tcPr>
          <w:p w14:paraId="6887815D" w14:textId="77777777" w:rsidR="004E151E" w:rsidRPr="005446B0" w:rsidRDefault="00A16578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5446B0">
              <w:rPr>
                <w:rFonts w:ascii="Franklin Gothic Book" w:eastAsia="Times New Roman" w:hAnsi="Franklin Gothic Book" w:cs="Franklin Gothic Book"/>
                <w:sz w:val="20"/>
                <w:lang w:bidi="cy-GB"/>
              </w:rPr>
              <w:t>7</w:t>
            </w:r>
          </w:p>
        </w:tc>
      </w:tr>
      <w:tr w:rsidR="004E151E" w:rsidRPr="005446B0" w14:paraId="28A2662A" w14:textId="77777777" w:rsidTr="0001115C">
        <w:trPr>
          <w:trHeight w:val="419"/>
        </w:trPr>
        <w:tc>
          <w:tcPr>
            <w:tcW w:w="2376" w:type="dxa"/>
            <w:vAlign w:val="center"/>
          </w:tcPr>
          <w:p w14:paraId="4F2DD68C" w14:textId="77777777" w:rsidR="004E151E" w:rsidRPr="005446B0" w:rsidRDefault="004E151E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5446B0">
              <w:rPr>
                <w:rFonts w:ascii="Franklin Gothic Book" w:eastAsia="Times New Roman" w:hAnsi="Franklin Gothic Book" w:cs="Franklin Gothic Book"/>
                <w:sz w:val="20"/>
                <w:lang w:bidi="cy-GB"/>
              </w:rPr>
              <w:t>Llwybr Gyrfa</w:t>
            </w:r>
          </w:p>
        </w:tc>
        <w:tc>
          <w:tcPr>
            <w:tcW w:w="6866" w:type="dxa"/>
            <w:vAlign w:val="center"/>
          </w:tcPr>
          <w:p w14:paraId="2C8C97A5" w14:textId="77777777" w:rsidR="004E151E" w:rsidRPr="005446B0" w:rsidRDefault="00A16578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5446B0">
              <w:rPr>
                <w:rFonts w:ascii="Franklin Gothic Book" w:eastAsia="Times New Roman" w:hAnsi="Franklin Gothic Book" w:cs="Franklin Gothic Book"/>
                <w:sz w:val="20"/>
                <w:lang w:bidi="cy-GB"/>
              </w:rPr>
              <w:t>Academaidd</w:t>
            </w:r>
          </w:p>
        </w:tc>
      </w:tr>
    </w:tbl>
    <w:p w14:paraId="79362F33" w14:textId="77777777" w:rsidR="00BB4F8D" w:rsidRPr="005446B0" w:rsidRDefault="00BB4F8D" w:rsidP="00BB4F8D">
      <w:pPr>
        <w:spacing w:after="0" w:line="240" w:lineRule="auto"/>
        <w:rPr>
          <w:rFonts w:ascii="Franklin Gothic Book" w:eastAsia="Times New Roman" w:hAnsi="Franklin Gothic Book"/>
          <w:sz w:val="20"/>
          <w:lang w:eastAsia="en-GB"/>
        </w:rPr>
      </w:pPr>
    </w:p>
    <w:p w14:paraId="2EBD9E7B" w14:textId="77777777" w:rsidR="00D223FC" w:rsidRPr="005446B0" w:rsidRDefault="00D223FC" w:rsidP="00BB4F8D">
      <w:pPr>
        <w:spacing w:after="0" w:line="240" w:lineRule="auto"/>
        <w:rPr>
          <w:rFonts w:ascii="Franklin Gothic Book" w:eastAsia="Times New Roman" w:hAnsi="Franklin Gothic Book"/>
          <w:sz w:val="20"/>
          <w:lang w:eastAsia="en-GB"/>
        </w:rPr>
      </w:pPr>
      <w:r w:rsidRPr="005446B0">
        <w:rPr>
          <w:rFonts w:ascii="Franklin Gothic Book" w:eastAsia="Times New Roman" w:hAnsi="Franklin Gothic Book" w:cs="Franklin Gothic Book"/>
          <w:b/>
          <w:sz w:val="20"/>
          <w:lang w:bidi="cy-GB"/>
        </w:rPr>
        <w:t xml:space="preserve">Siart Strwythur y Sefydliad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6681"/>
      </w:tblGrid>
      <w:tr w:rsidR="00D223FC" w:rsidRPr="005446B0" w14:paraId="47E0A86B" w14:textId="77777777" w:rsidTr="0001115C">
        <w:trPr>
          <w:trHeight w:val="419"/>
        </w:trPr>
        <w:tc>
          <w:tcPr>
            <w:tcW w:w="9242" w:type="dxa"/>
            <w:gridSpan w:val="2"/>
            <w:vAlign w:val="center"/>
          </w:tcPr>
          <w:p w14:paraId="3B759E57" w14:textId="77777777" w:rsidR="00D223FC" w:rsidRPr="005446B0" w:rsidRDefault="00D223FC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</w:p>
          <w:p w14:paraId="2A48384A" w14:textId="77777777" w:rsidR="00D223FC" w:rsidRPr="005446B0" w:rsidRDefault="00D223FC" w:rsidP="0001115C">
            <w:pPr>
              <w:spacing w:after="0" w:line="240" w:lineRule="auto"/>
              <w:rPr>
                <w:rFonts w:ascii="Franklin Gothic Book" w:eastAsia="Times New Roman" w:hAnsi="Franklin Gothic Book"/>
                <w:i/>
                <w:sz w:val="20"/>
                <w:lang w:eastAsia="en-GB"/>
              </w:rPr>
            </w:pPr>
            <w:r w:rsidRPr="005446B0">
              <w:rPr>
                <w:rFonts w:ascii="Franklin Gothic Book" w:eastAsia="Times New Roman" w:hAnsi="Franklin Gothic Book" w:cs="Franklin Gothic Book"/>
                <w:i/>
                <w:sz w:val="20"/>
                <w:lang w:bidi="cy-GB"/>
              </w:rPr>
              <w:t>Dylech gynnwys siart o’r sefydliad, os oes un ar gael.</w:t>
            </w:r>
          </w:p>
          <w:p w14:paraId="2FA429B4" w14:textId="77777777" w:rsidR="00D223FC" w:rsidRPr="005446B0" w:rsidRDefault="00D223FC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</w:p>
        </w:tc>
      </w:tr>
      <w:tr w:rsidR="00D223FC" w:rsidRPr="005446B0" w14:paraId="3239D1F8" w14:textId="77777777" w:rsidTr="0001115C">
        <w:trPr>
          <w:trHeight w:val="419"/>
        </w:trPr>
        <w:tc>
          <w:tcPr>
            <w:tcW w:w="2376" w:type="dxa"/>
            <w:vAlign w:val="center"/>
          </w:tcPr>
          <w:p w14:paraId="10A9FC65" w14:textId="77777777" w:rsidR="00D223FC" w:rsidRPr="005446B0" w:rsidRDefault="00D223FC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5446B0">
              <w:rPr>
                <w:rFonts w:ascii="Franklin Gothic Book" w:eastAsia="Times New Roman" w:hAnsi="Franklin Gothic Book" w:cs="Franklin Gothic Book"/>
                <w:sz w:val="20"/>
                <w:lang w:bidi="cy-GB"/>
              </w:rPr>
              <w:t>Swydd yn atebol i</w:t>
            </w:r>
          </w:p>
        </w:tc>
        <w:tc>
          <w:tcPr>
            <w:tcW w:w="6866" w:type="dxa"/>
            <w:vAlign w:val="center"/>
          </w:tcPr>
          <w:p w14:paraId="64447B44" w14:textId="77777777" w:rsidR="00D223FC" w:rsidRPr="005446B0" w:rsidRDefault="00D223FC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</w:p>
        </w:tc>
      </w:tr>
      <w:tr w:rsidR="00D223FC" w:rsidRPr="005446B0" w14:paraId="0F01957F" w14:textId="77777777" w:rsidTr="0001115C">
        <w:trPr>
          <w:trHeight w:val="419"/>
        </w:trPr>
        <w:tc>
          <w:tcPr>
            <w:tcW w:w="2376" w:type="dxa"/>
            <w:vAlign w:val="center"/>
          </w:tcPr>
          <w:p w14:paraId="6F38F101" w14:textId="77777777" w:rsidR="00D223FC" w:rsidRPr="005446B0" w:rsidRDefault="00D223FC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5446B0">
              <w:rPr>
                <w:rFonts w:ascii="Franklin Gothic Book" w:eastAsia="Times New Roman" w:hAnsi="Franklin Gothic Book" w:cs="Franklin Gothic Book"/>
                <w:sz w:val="20"/>
                <w:lang w:bidi="cy-GB"/>
              </w:rPr>
              <w:t>Yn gyfrifol am y swyddi canlynol</w:t>
            </w:r>
          </w:p>
        </w:tc>
        <w:tc>
          <w:tcPr>
            <w:tcW w:w="6866" w:type="dxa"/>
            <w:vAlign w:val="center"/>
          </w:tcPr>
          <w:p w14:paraId="7682B25D" w14:textId="77777777" w:rsidR="00D223FC" w:rsidRPr="005446B0" w:rsidRDefault="00D223FC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</w:p>
        </w:tc>
      </w:tr>
    </w:tbl>
    <w:p w14:paraId="4AD0D86B" w14:textId="77777777" w:rsidR="00D223FC" w:rsidRDefault="00D223FC" w:rsidP="00BB4F8D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</w:p>
    <w:p w14:paraId="490B4BF3" w14:textId="77777777" w:rsidR="00BB4F8D" w:rsidRPr="000A6609" w:rsidRDefault="00BA14EE" w:rsidP="00BB4F8D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  <w:r w:rsidRPr="004E151E">
        <w:rPr>
          <w:rFonts w:ascii="Franklin Gothic Book" w:eastAsia="Times New Roman" w:hAnsi="Franklin Gothic Book" w:cs="Franklin Gothic Book"/>
          <w:b/>
          <w:lang w:bidi="cy-GB"/>
        </w:rPr>
        <w:t xml:space="preserve">Prif swyddogaeth </w:t>
      </w:r>
      <w:r w:rsidRPr="004E151E">
        <w:rPr>
          <w:rFonts w:ascii="Franklin Gothic Book" w:eastAsia="Times New Roman" w:hAnsi="Franklin Gothic Book" w:cs="Franklin Gothic Book"/>
          <w:lang w:bidi="cy-GB"/>
        </w:rPr>
        <w:t>(brawddeg neu ddwy)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A14EE" w:rsidRPr="00B23182" w14:paraId="7C12DBAA" w14:textId="77777777" w:rsidTr="0001115C">
        <w:tc>
          <w:tcPr>
            <w:tcW w:w="9242" w:type="dxa"/>
          </w:tcPr>
          <w:p w14:paraId="516D8344" w14:textId="77777777" w:rsidR="00D402F3" w:rsidRPr="00B23182" w:rsidRDefault="00D402F3" w:rsidP="0001115C">
            <w:pPr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</w:p>
          <w:p w14:paraId="0C7C3B02" w14:textId="1B240A0A" w:rsidR="00C11D84" w:rsidRDefault="00C11D84" w:rsidP="00C11D84">
            <w:pPr>
              <w:spacing w:after="0" w:line="240" w:lineRule="auto"/>
              <w:jc w:val="both"/>
              <w:rPr>
                <w:rFonts w:ascii="Franklin Gothic Book" w:eastAsia="Franklin Gothic Book" w:hAnsi="Franklin Gothic Book" w:cs="Arial"/>
                <w:sz w:val="20"/>
                <w:szCs w:val="20"/>
                <w:lang w:bidi="cy-GB"/>
              </w:rPr>
            </w:pPr>
            <w:r w:rsidRPr="00C11D84">
              <w:rPr>
                <w:rFonts w:ascii="Franklin Gothic Book" w:eastAsia="Franklin Gothic Book" w:hAnsi="Franklin Gothic Book" w:cs="Arial"/>
                <w:sz w:val="20"/>
                <w:szCs w:val="20"/>
                <w:lang w:bidi="cy-GB"/>
              </w:rPr>
              <w:t>Ymgymryd â llwyth addysgu llawn, gan gynnwys datblygu, cyflwyno a gwerthuso modiwlau a rhaglenni yn rhan o ddarpariaeth israddedig ac ôl-gymhwyso Astudiaethau Portiwgaleg a Lwsoffoneg yr Ysgol.  Bydd yr addysgu’n canolbwyntio’n bennaf ar fodiwlau iaith Portiwgaleg, a’r modiwl diwylliant y Byd Portiwgaleg ei Iaith mewn Cyd-destun Byd-eang. Hanes a Diwylliannau’r Byd Portiwgaleg ei Iaith a Diwylliannau mewn Cyd-destun (Portiwgaleg), yn ogystal ag ymgymryd â goruchwylio prosiectau YA, cyflwyno iaith a seminarau, canllawiau a marcio cyfieithiadau o Bortiwgaleg i Saesneg. </w:t>
            </w:r>
          </w:p>
          <w:p w14:paraId="6F75D6EE" w14:textId="77777777" w:rsidR="00C11D84" w:rsidRPr="00C11D84" w:rsidRDefault="00C11D84" w:rsidP="00C11D84">
            <w:pPr>
              <w:spacing w:after="0" w:line="240" w:lineRule="auto"/>
              <w:jc w:val="both"/>
              <w:rPr>
                <w:rFonts w:ascii="Franklin Gothic Book" w:eastAsia="Franklin Gothic Book" w:hAnsi="Franklin Gothic Book" w:cs="Arial"/>
                <w:sz w:val="20"/>
                <w:szCs w:val="20"/>
                <w:lang w:bidi="cy-GB"/>
              </w:rPr>
            </w:pPr>
          </w:p>
          <w:p w14:paraId="14F06C35" w14:textId="77777777" w:rsidR="00C11D84" w:rsidRDefault="00C11D84" w:rsidP="00C11D84">
            <w:pPr>
              <w:spacing w:after="0" w:line="240" w:lineRule="auto"/>
              <w:jc w:val="both"/>
              <w:rPr>
                <w:rFonts w:ascii="Franklin Gothic Book" w:eastAsia="Franklin Gothic Book" w:hAnsi="Franklin Gothic Book" w:cs="Arial"/>
                <w:sz w:val="20"/>
                <w:szCs w:val="20"/>
                <w:lang w:bidi="cy-GB"/>
              </w:rPr>
            </w:pPr>
            <w:r w:rsidRPr="00C11D84">
              <w:rPr>
                <w:rFonts w:ascii="Franklin Gothic Book" w:eastAsia="Franklin Gothic Book" w:hAnsi="Franklin Gothic Book" w:cs="Arial"/>
                <w:sz w:val="20"/>
                <w:szCs w:val="20"/>
                <w:lang w:bidi="cy-GB"/>
              </w:rPr>
              <w:t>Goruchwylio myfyrwyr ar waith prosiect, cyflawni dyletswyddau gweinyddol yn y maes gwaith yn ôl yr angen.  </w:t>
            </w:r>
          </w:p>
          <w:p w14:paraId="60BB7D21" w14:textId="77777777" w:rsidR="00C11D84" w:rsidRPr="00C11D84" w:rsidRDefault="00C11D84" w:rsidP="00C11D84">
            <w:pPr>
              <w:spacing w:after="0" w:line="240" w:lineRule="auto"/>
              <w:jc w:val="both"/>
              <w:rPr>
                <w:rFonts w:ascii="Franklin Gothic Book" w:eastAsia="Franklin Gothic Book" w:hAnsi="Franklin Gothic Book" w:cs="Arial"/>
                <w:sz w:val="20"/>
                <w:szCs w:val="20"/>
                <w:lang w:bidi="cy-GB"/>
              </w:rPr>
            </w:pPr>
          </w:p>
          <w:p w14:paraId="6673F4BC" w14:textId="77777777" w:rsidR="00C11D84" w:rsidRPr="00C11D84" w:rsidRDefault="00C11D84" w:rsidP="00C11D84">
            <w:pPr>
              <w:spacing w:after="0" w:line="240" w:lineRule="auto"/>
              <w:jc w:val="both"/>
              <w:rPr>
                <w:rFonts w:ascii="Franklin Gothic Book" w:eastAsia="Franklin Gothic Book" w:hAnsi="Franklin Gothic Book" w:cs="Arial"/>
                <w:sz w:val="20"/>
                <w:szCs w:val="20"/>
                <w:lang w:bidi="cy-GB"/>
              </w:rPr>
            </w:pPr>
            <w:r w:rsidRPr="00C11D84">
              <w:rPr>
                <w:rFonts w:ascii="Franklin Gothic Book" w:eastAsia="Franklin Gothic Book" w:hAnsi="Franklin Gothic Book" w:cs="Arial"/>
                <w:sz w:val="20"/>
                <w:szCs w:val="20"/>
                <w:lang w:bidi="cy-GB"/>
              </w:rPr>
              <w:t>Ceisio cyflawni rhagoriaeth mewn addysgu ac ysbrydoli pobl eraill i wneud yr un fath.</w:t>
            </w:r>
          </w:p>
          <w:p w14:paraId="648C7935" w14:textId="77777777" w:rsidR="00D402F3" w:rsidRPr="00B23182" w:rsidRDefault="00D402F3" w:rsidP="0001115C">
            <w:pPr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</w:tbl>
    <w:p w14:paraId="7A81FACC" w14:textId="77777777" w:rsidR="00BB4F8D" w:rsidRPr="00B23182" w:rsidRDefault="00BB4F8D" w:rsidP="00BB4F8D">
      <w:pPr>
        <w:spacing w:after="0" w:line="240" w:lineRule="auto"/>
        <w:rPr>
          <w:rFonts w:ascii="Franklin Gothic Book" w:eastAsia="Times New Roman" w:hAnsi="Franklin Gothic Book"/>
          <w:sz w:val="20"/>
          <w:szCs w:val="20"/>
          <w:lang w:eastAsia="en-GB"/>
        </w:rPr>
      </w:pPr>
    </w:p>
    <w:p w14:paraId="677F4FA1" w14:textId="77777777" w:rsidR="00BA14EE" w:rsidRPr="00B23182" w:rsidRDefault="009D6CB1" w:rsidP="00BA14EE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  <w:r w:rsidRPr="00B23182">
        <w:rPr>
          <w:rFonts w:ascii="Franklin Gothic Book" w:eastAsia="Times New Roman" w:hAnsi="Franklin Gothic Book" w:cs="Franklin Gothic Book"/>
          <w:b/>
          <w:lang w:bidi="cy-GB"/>
        </w:rPr>
        <w:t xml:space="preserve">Prif Ddyletswyddau a Chyfrifoldebau </w:t>
      </w:r>
      <w:r w:rsidRPr="00B23182">
        <w:rPr>
          <w:rFonts w:ascii="Franklin Gothic Book" w:eastAsia="Times New Roman" w:hAnsi="Franklin Gothic Book" w:cs="Franklin Gothic Book"/>
          <w:lang w:bidi="cy-GB"/>
        </w:rPr>
        <w:t>(chwech i ddeuddeg pwynt bwled gan gynnwys dyletswyddau clinigol lle bo’n briodol)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A14EE" w:rsidRPr="00B23182" w14:paraId="79559144" w14:textId="77777777" w:rsidTr="0001115C">
        <w:tc>
          <w:tcPr>
            <w:tcW w:w="9242" w:type="dxa"/>
          </w:tcPr>
          <w:p w14:paraId="1A1EC681" w14:textId="77777777" w:rsidR="00D6625B" w:rsidRDefault="00D6625B" w:rsidP="00C8507A">
            <w:p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</w:p>
          <w:p w14:paraId="29B215BC" w14:textId="77777777" w:rsidR="00A16578" w:rsidRDefault="002C569D" w:rsidP="00C8507A">
            <w:p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 w:rsidRPr="00B23182"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 xml:space="preserve">Addysgu </w:t>
            </w:r>
          </w:p>
          <w:p w14:paraId="2FF8A317" w14:textId="77777777" w:rsidR="00D6625B" w:rsidRPr="00B23182" w:rsidRDefault="00D6625B" w:rsidP="00C8507A">
            <w:p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</w:p>
          <w:p w14:paraId="44B8B5CE" w14:textId="77777777" w:rsidR="004A6C8B" w:rsidRDefault="004A6C8B" w:rsidP="004A6C8B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</w:pPr>
            <w:r w:rsidRPr="004A6C8B"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 xml:space="preserve">Cyflwyno rhaglenni addysgu israddedig, mewn amrywiaeth o leoliadau o seminarau grŵp bach i ddarlithoedd mawr, ar gyfer modiwlau ar draws yr ystod o raglenni blwyddyn 2, blwyddyn dramor a Phortiwgaleg a Lwsoffoneg yn y flwyddyn olaf. Cyflwyno dosbarthiadau iaith gyda gwybodaeth ymarferol am y gwahaniaethau rhwng amrywiadau Ewropeaidd a Brasil o Bortiwgaleg. </w:t>
            </w:r>
          </w:p>
          <w:p w14:paraId="29BD49AD" w14:textId="77777777" w:rsidR="004A6C8B" w:rsidRPr="004A6C8B" w:rsidRDefault="004A6C8B" w:rsidP="004A6C8B">
            <w:pPr>
              <w:spacing w:after="0" w:line="240" w:lineRule="auto"/>
              <w:ind w:left="360"/>
              <w:jc w:val="both"/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</w:pPr>
          </w:p>
          <w:p w14:paraId="7D238429" w14:textId="77777777" w:rsidR="004A6C8B" w:rsidRDefault="004A6C8B" w:rsidP="004A6C8B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</w:pPr>
            <w:r w:rsidRPr="004A6C8B"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 xml:space="preserve">Arwain modiwlau a chyfrannu'n annibynnol at ddatblygu modiwlau a chyrsiau yn ôl yr angen. </w:t>
            </w:r>
          </w:p>
          <w:p w14:paraId="345E1989" w14:textId="77777777" w:rsidR="004A6C8B" w:rsidRPr="004A6C8B" w:rsidRDefault="004A6C8B" w:rsidP="004A6C8B">
            <w:pPr>
              <w:spacing w:after="0" w:line="240" w:lineRule="auto"/>
              <w:jc w:val="both"/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</w:pPr>
          </w:p>
          <w:p w14:paraId="3F18B78D" w14:textId="7051BE9C" w:rsidR="004A6C8B" w:rsidRDefault="004A6C8B" w:rsidP="004A6C8B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</w:pPr>
            <w:r w:rsidRPr="004A6C8B"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>Rheoli prosiectau sy'n ymwneud â'ch maes gwaith eich hun a goruchwylio prosiectau myfyrwyr.</w:t>
            </w:r>
          </w:p>
          <w:p w14:paraId="76F1A1C6" w14:textId="77777777" w:rsidR="004A6C8B" w:rsidRPr="004A6C8B" w:rsidRDefault="004A6C8B" w:rsidP="004A6C8B">
            <w:pPr>
              <w:spacing w:after="0" w:line="240" w:lineRule="auto"/>
              <w:jc w:val="both"/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</w:pPr>
          </w:p>
          <w:p w14:paraId="3246601C" w14:textId="77777777" w:rsidR="004A6C8B" w:rsidRDefault="004A6C8B" w:rsidP="004A6C8B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</w:pPr>
            <w:r w:rsidRPr="004A6C8B"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 xml:space="preserve">Goruchwylio gwaith myfyrwyr, gan gynnwys goruchwylio myfyrwyr israddedig a myfyrwyr Meistr, a bod yn aelod o banel adolygu cynnydd ymchwilwyr ôl-raddedig os oes angen. </w:t>
            </w:r>
          </w:p>
          <w:p w14:paraId="091CF91A" w14:textId="77777777" w:rsidR="004A6C8B" w:rsidRPr="004A6C8B" w:rsidRDefault="004A6C8B" w:rsidP="004A6C8B">
            <w:pPr>
              <w:spacing w:after="0" w:line="240" w:lineRule="auto"/>
              <w:jc w:val="both"/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</w:pPr>
          </w:p>
          <w:p w14:paraId="50E1DB60" w14:textId="77777777" w:rsidR="004A6C8B" w:rsidRPr="004A6C8B" w:rsidRDefault="004A6C8B" w:rsidP="004A6C8B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</w:pPr>
            <w:r w:rsidRPr="004A6C8B"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 xml:space="preserve">Rhoi gofal bugeiliol drwy fod yn Diwtor Personol a rhoi cymorth ac arweiniad i fyfyrwyr, gan feithrin ymddiriedaeth. </w:t>
            </w:r>
          </w:p>
          <w:p w14:paraId="5848F7C8" w14:textId="77777777" w:rsidR="00405D91" w:rsidRDefault="00405D91" w:rsidP="00405D91">
            <w:pPr>
              <w:spacing w:after="0" w:line="240" w:lineRule="auto"/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  <w:p w14:paraId="0256A314" w14:textId="77777777" w:rsidR="00405D91" w:rsidRDefault="00405D91" w:rsidP="00405D91">
            <w:p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 w:rsidRPr="00405D91"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lastRenderedPageBreak/>
              <w:t>Ysgolheictod</w:t>
            </w:r>
          </w:p>
          <w:p w14:paraId="50BAED90" w14:textId="77777777" w:rsidR="00D6625B" w:rsidRPr="00405D91" w:rsidRDefault="00D6625B" w:rsidP="00405D91">
            <w:p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</w:p>
          <w:p w14:paraId="49F0887B" w14:textId="1F496643" w:rsidR="00A75AA5" w:rsidRPr="000B0A62" w:rsidRDefault="000B0A62" w:rsidP="000B0A62">
            <w:pPr>
              <w:pStyle w:val="ListParagraph"/>
              <w:numPr>
                <w:ilvl w:val="0"/>
                <w:numId w:val="4"/>
              </w:numPr>
              <w:rPr>
                <w:rFonts w:ascii="Franklin Gothic Book" w:eastAsia="Franklin Gothic Book" w:hAnsi="Franklin Gothic Book" w:cs="Arial"/>
                <w:snapToGrid w:val="0"/>
                <w:sz w:val="20"/>
                <w:szCs w:val="20"/>
                <w:lang w:bidi="cy-GB"/>
              </w:rPr>
            </w:pPr>
            <w:r w:rsidRPr="000B0A62">
              <w:rPr>
                <w:rFonts w:ascii="Franklin Gothic Book" w:eastAsia="Franklin Gothic Book" w:hAnsi="Franklin Gothic Book" w:cs="Arial"/>
                <w:snapToGrid w:val="0"/>
                <w:sz w:val="20"/>
                <w:szCs w:val="20"/>
                <w:lang w:bidi="cy-GB"/>
              </w:rPr>
              <w:t xml:space="preserve">Cyfrannu at ysgolheictod yn y maes gwaith drwy gymryd rhan mewn cynadleddau, seminarau a fforymau academaidd a phroffesiynol eraill i rannu canlyniadau ysgolheictod unigol.   </w:t>
            </w:r>
          </w:p>
          <w:p w14:paraId="2BB0AEF3" w14:textId="77777777" w:rsidR="00405D91" w:rsidRDefault="00E44A87" w:rsidP="00405D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Franklin Gothic Book" w:hAnsi="Franklin Gothic Book" w:cs="Arial"/>
                <w:snapToGrid w:val="0"/>
                <w:sz w:val="20"/>
                <w:szCs w:val="20"/>
                <w:lang w:val="en-US"/>
              </w:rPr>
            </w:pPr>
            <w:r>
              <w:rPr>
                <w:rFonts w:ascii="Franklin Gothic Book" w:eastAsia="Franklin Gothic Book" w:hAnsi="Franklin Gothic Book" w:cs="Arial"/>
                <w:snapToGrid w:val="0"/>
                <w:sz w:val="20"/>
                <w:szCs w:val="20"/>
                <w:lang w:bidi="cy-GB"/>
              </w:rPr>
              <w:t>Ymgysylltu â gweithgarwch ysgolheigaidd drwy ysgrifennu erthyglau mewn cyfnodolion a/neu roi allbwn sy’n ehangu gwybodaeth yn y maes gwaith hwn</w:t>
            </w:r>
          </w:p>
          <w:p w14:paraId="34347912" w14:textId="77777777" w:rsidR="00A75AA5" w:rsidRPr="00A75AA5" w:rsidRDefault="00A75AA5" w:rsidP="00A75A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Franklin Gothic Book" w:hAnsi="Franklin Gothic Book" w:cs="Arial"/>
                <w:snapToGrid w:val="0"/>
                <w:sz w:val="20"/>
                <w:szCs w:val="20"/>
                <w:lang w:val="en-US"/>
              </w:rPr>
            </w:pPr>
          </w:p>
          <w:p w14:paraId="0BB3E4C7" w14:textId="62C29A5E" w:rsidR="00071D77" w:rsidRDefault="00A00FBD" w:rsidP="00071D77">
            <w:pPr>
              <w:pStyle w:val="ListParagraph"/>
              <w:numPr>
                <w:ilvl w:val="0"/>
                <w:numId w:val="4"/>
              </w:numPr>
              <w:rPr>
                <w:rFonts w:ascii="Franklin Gothic Book" w:eastAsia="Franklin Gothic Book" w:hAnsi="Franklin Gothic Book" w:cs="Arial"/>
                <w:snapToGrid w:val="0"/>
                <w:sz w:val="20"/>
                <w:szCs w:val="20"/>
                <w:lang w:bidi="cy-GB"/>
              </w:rPr>
            </w:pPr>
            <w:r w:rsidRPr="00A00FBD">
              <w:rPr>
                <w:rFonts w:ascii="Franklin Gothic Book" w:eastAsia="Franklin Gothic Book" w:hAnsi="Franklin Gothic Book" w:cs="Arial"/>
                <w:snapToGrid w:val="0"/>
                <w:sz w:val="20"/>
                <w:szCs w:val="20"/>
                <w:lang w:bidi="cy-GB"/>
              </w:rPr>
              <w:t xml:space="preserve">Cyfrannu at ysgolheictod drwy waith rhyngddisgyblaethol gydag unigolion a thimau yng nghymuned ehangach y Brifysgol a thu hwnt. </w:t>
            </w:r>
          </w:p>
          <w:p w14:paraId="2E9DC8FA" w14:textId="77777777" w:rsidR="00071D77" w:rsidRPr="00071D77" w:rsidRDefault="00071D77" w:rsidP="00071D77">
            <w:pPr>
              <w:pStyle w:val="ListParagraph"/>
              <w:rPr>
                <w:rFonts w:ascii="Franklin Gothic Book" w:eastAsia="Franklin Gothic Book" w:hAnsi="Franklin Gothic Book" w:cs="Arial"/>
                <w:snapToGrid w:val="0"/>
                <w:sz w:val="20"/>
                <w:szCs w:val="20"/>
                <w:lang w:bidi="cy-GB"/>
              </w:rPr>
            </w:pPr>
          </w:p>
          <w:p w14:paraId="1170C763" w14:textId="77777777" w:rsidR="00071D77" w:rsidRPr="00071D77" w:rsidRDefault="00071D77" w:rsidP="00071D77">
            <w:pPr>
              <w:pStyle w:val="ListParagraph"/>
              <w:ind w:left="360"/>
              <w:rPr>
                <w:rFonts w:ascii="Franklin Gothic Book" w:eastAsia="Franklin Gothic Book" w:hAnsi="Franklin Gothic Book" w:cs="Arial"/>
                <w:snapToGrid w:val="0"/>
                <w:sz w:val="20"/>
                <w:szCs w:val="20"/>
                <w:lang w:bidi="cy-GB"/>
              </w:rPr>
            </w:pPr>
          </w:p>
          <w:p w14:paraId="1CEFA235" w14:textId="77777777" w:rsidR="00071D77" w:rsidRPr="00071D77" w:rsidRDefault="00071D77" w:rsidP="00071D77">
            <w:pPr>
              <w:pStyle w:val="ListParagraph"/>
              <w:numPr>
                <w:ilvl w:val="0"/>
                <w:numId w:val="4"/>
              </w:numPr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</w:pPr>
            <w:r w:rsidRPr="00071D77"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 xml:space="preserve">Cynnal mathau eraill o ysgolheictod gan gynnwys gwaith sy’n gysylltiedig ag arholiadau (gosod a marcio papurau a rhoi adborth adeiladol i fyfyrwyr), gweinyddu a chymryd rhan mewn gwaith pwyllgor </w:t>
            </w:r>
          </w:p>
          <w:p w14:paraId="22424C07" w14:textId="77777777" w:rsidR="007D7AB9" w:rsidRPr="00B23182" w:rsidRDefault="007D7AB9" w:rsidP="00C8507A">
            <w:pPr>
              <w:spacing w:after="0" w:line="240" w:lineRule="auto"/>
              <w:ind w:left="360"/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  <w:p w14:paraId="646B6216" w14:textId="77777777" w:rsidR="00C8507A" w:rsidRDefault="00C8507A" w:rsidP="00C8507A">
            <w:p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 w:rsidRPr="00B23182"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>Arall</w:t>
            </w:r>
          </w:p>
          <w:p w14:paraId="069ED304" w14:textId="77777777" w:rsidR="00B23182" w:rsidRPr="00B23182" w:rsidRDefault="00B23182" w:rsidP="00C8507A">
            <w:p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</w:p>
          <w:p w14:paraId="1611FEF2" w14:textId="77777777" w:rsidR="00A16578" w:rsidRPr="00B23182" w:rsidRDefault="00E44A87" w:rsidP="0001115C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  <w:r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>Ymgysylltu’n effeithiol â chyrff diwydiannol, masnachol a chyhoeddus, sefydliadau proffesiynol, sefydliadau academaidd eraill, ac ati. Bydd angen gwneud hyn yn rhanbarthol ac yn genedlaethol i godi proffil yr Ysgol, i feithrin partneriaethau strategol gwerthfawr, ac i chwilio am gyfleoedd i gydweithio ar draws amrywiaeth o weithgareddau. Bydd disgwyl i’r gweithgareddau hyn gyfrannu at yr Ysgol a gwella ei phroffil rhanbarthol a chenedlaethol</w:t>
            </w:r>
          </w:p>
          <w:p w14:paraId="4B6E501F" w14:textId="77777777" w:rsidR="00B23182" w:rsidRPr="00B23182" w:rsidRDefault="00B23182" w:rsidP="00B23182">
            <w:pPr>
              <w:spacing w:after="0" w:line="240" w:lineRule="auto"/>
              <w:ind w:left="360"/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  <w:p w14:paraId="620496AB" w14:textId="77777777" w:rsidR="00C57788" w:rsidRPr="00B23182" w:rsidRDefault="00E44A87" w:rsidP="00BD126F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  <w:r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>Cymryd rhan yng ngweinyddiaeth a gweithgareddau'r Ysgol er mwyn hyrwyddo'r Ysgol a'i gwaith ar draws y Brifysgol a thu hwnt</w:t>
            </w:r>
          </w:p>
          <w:p w14:paraId="6514FD0E" w14:textId="77777777" w:rsidR="00B23182" w:rsidRPr="00B23182" w:rsidRDefault="00B23182" w:rsidP="00B23182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  <w:p w14:paraId="713CE13E" w14:textId="77777777" w:rsidR="00BD126F" w:rsidRPr="00B23182" w:rsidRDefault="00BD126F" w:rsidP="00BD126F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B23182"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>Unrhyw ddyletswyddau eraill sydd heb eu cynnwys uchod, ond sy’n cyd-fynd â’r rôl.</w:t>
            </w:r>
          </w:p>
          <w:p w14:paraId="4799FB96" w14:textId="77777777" w:rsidR="006A5682" w:rsidRPr="00B23182" w:rsidRDefault="006A5682" w:rsidP="0001115C">
            <w:pPr>
              <w:spacing w:after="0" w:line="240" w:lineRule="auto"/>
              <w:ind w:left="360"/>
              <w:jc w:val="both"/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</w:pPr>
          </w:p>
        </w:tc>
      </w:tr>
    </w:tbl>
    <w:p w14:paraId="62B2CD7F" w14:textId="77777777" w:rsidR="00B23182" w:rsidRDefault="00B23182" w:rsidP="00BA14EE">
      <w:pPr>
        <w:spacing w:after="0" w:line="240" w:lineRule="auto"/>
        <w:rPr>
          <w:rFonts w:ascii="Franklin Gothic Book" w:eastAsia="Times New Roman" w:hAnsi="Franklin Gothic Book"/>
          <w:b/>
          <w:lang w:eastAsia="en-GB"/>
        </w:rPr>
      </w:pPr>
    </w:p>
    <w:p w14:paraId="00825B48" w14:textId="77777777" w:rsidR="00BA14EE" w:rsidRPr="00B23182" w:rsidRDefault="00BB4F8D" w:rsidP="00BA14EE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  <w:r w:rsidRPr="00B23182">
        <w:rPr>
          <w:rFonts w:ascii="Franklin Gothic Book" w:eastAsia="Times New Roman" w:hAnsi="Franklin Gothic Book" w:cs="Franklin Gothic Book"/>
          <w:b/>
          <w:lang w:bidi="cy-GB"/>
        </w:rPr>
        <w:t xml:space="preserve">Manyleb yr Unigolyn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B7093" w:rsidRPr="000E6046" w14:paraId="74F834B9" w14:textId="77777777" w:rsidTr="0001115C">
        <w:trPr>
          <w:trHeight w:val="455"/>
        </w:trPr>
        <w:tc>
          <w:tcPr>
            <w:tcW w:w="9242" w:type="dxa"/>
            <w:vAlign w:val="center"/>
          </w:tcPr>
          <w:p w14:paraId="23F479FA" w14:textId="77777777" w:rsidR="00BB7093" w:rsidRPr="000E6046" w:rsidRDefault="00BB7093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</w:pPr>
            <w:r w:rsidRPr="000E6046"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Meini Prawf Hanfodol (hyd at 10)</w:t>
            </w:r>
          </w:p>
        </w:tc>
      </w:tr>
      <w:tr w:rsidR="00BB7093" w:rsidRPr="000E6046" w14:paraId="0A56F6E4" w14:textId="77777777" w:rsidTr="0001115C">
        <w:tc>
          <w:tcPr>
            <w:tcW w:w="9242" w:type="dxa"/>
          </w:tcPr>
          <w:p w14:paraId="710B9ECB" w14:textId="77777777" w:rsidR="006A5682" w:rsidRPr="000E6046" w:rsidRDefault="006A5682" w:rsidP="0001115C">
            <w:pPr>
              <w:spacing w:after="0" w:line="240" w:lineRule="auto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65D7C476" w14:textId="77777777" w:rsidR="000A1BF3" w:rsidRDefault="000A1BF3" w:rsidP="000A1BF3">
            <w:pPr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>
              <w:rPr>
                <w:rFonts w:ascii="Franklin Gothic Book" w:eastAsia="Franklin Gothic Book" w:hAnsi="Franklin Gothic Book" w:cs="Arial"/>
                <w:color w:val="000000"/>
                <w:sz w:val="20"/>
                <w:szCs w:val="20"/>
                <w:lang w:bidi="cy-GB"/>
              </w:rPr>
              <w:t>Cymwysterau ac Addysg</w:t>
            </w:r>
          </w:p>
          <w:p w14:paraId="7C163737" w14:textId="242B1D5F" w:rsidR="000A1BF3" w:rsidRDefault="007A1296" w:rsidP="007A1296">
            <w:pPr>
              <w:pStyle w:val="ListParagraph"/>
              <w:numPr>
                <w:ilvl w:val="0"/>
                <w:numId w:val="18"/>
              </w:numPr>
              <w:rPr>
                <w:rFonts w:ascii="Franklin Gothic Book" w:eastAsia="Franklin Gothic Book" w:hAnsi="Franklin Gothic Book" w:cs="Calibri"/>
                <w:color w:val="000000"/>
                <w:sz w:val="20"/>
                <w:szCs w:val="20"/>
                <w:lang w:bidi="cy-GB"/>
              </w:rPr>
            </w:pPr>
            <w:r w:rsidRPr="007A1296">
              <w:rPr>
                <w:rFonts w:ascii="Franklin Gothic Book" w:eastAsia="Franklin Gothic Book" w:hAnsi="Franklin Gothic Book" w:cs="Calibri"/>
                <w:color w:val="000000"/>
                <w:sz w:val="20"/>
                <w:szCs w:val="20"/>
                <w:lang w:bidi="cy-GB"/>
              </w:rPr>
              <w:t xml:space="preserve">Gradd ôl-raddedig mewn unrhyw faes o Astudiaethau Lwsoffoneg, gan gynnwys Astudiaethau Cyfieithu, neu brofiad diwydiannol perthnasol, ynghyd â Thystysgrif Ôl-raddedig mewn Addysgu a Dysgu yn y Brifysgol neu gymhwyster neu brofiad cyfatebol. </w:t>
            </w:r>
          </w:p>
          <w:p w14:paraId="53D76FA1" w14:textId="77777777" w:rsidR="007A1296" w:rsidRPr="007A1296" w:rsidRDefault="007A1296" w:rsidP="007A1296">
            <w:pPr>
              <w:pStyle w:val="ListParagraph"/>
              <w:rPr>
                <w:rFonts w:ascii="Franklin Gothic Book" w:eastAsia="Franklin Gothic Book" w:hAnsi="Franklin Gothic Book" w:cs="Calibri"/>
                <w:color w:val="000000"/>
                <w:sz w:val="20"/>
                <w:szCs w:val="20"/>
                <w:lang w:bidi="cy-GB"/>
              </w:rPr>
            </w:pPr>
          </w:p>
          <w:p w14:paraId="7B5132BC" w14:textId="77777777" w:rsidR="000A1BF3" w:rsidRPr="000A1BF3" w:rsidRDefault="000A1BF3" w:rsidP="000A1BF3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  <w:r w:rsidRPr="000A1BF3">
              <w:rPr>
                <w:rFonts w:ascii="Franklin Gothic Book" w:eastAsia="Franklin Gothic Book" w:hAnsi="Franklin Gothic Book" w:cs="Calibri"/>
                <w:color w:val="000000"/>
                <w:sz w:val="20"/>
                <w:szCs w:val="20"/>
                <w:lang w:bidi="cy-GB"/>
              </w:rPr>
              <w:t>Tystysgrif Ôl-raddedig mewn Dysgu ac Addysgu yn y Brifysgol neu gymhwyster neu brofiad cyfatebol</w:t>
            </w:r>
          </w:p>
          <w:p w14:paraId="75145CF1" w14:textId="77777777" w:rsidR="000A1BF3" w:rsidRDefault="000A1BF3" w:rsidP="000A1BF3">
            <w:pPr>
              <w:spacing w:after="0"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293E7320" w14:textId="77777777" w:rsidR="000A1BF3" w:rsidRDefault="000A1BF3" w:rsidP="000A1BF3">
            <w:pPr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  <w:r>
              <w:rPr>
                <w:rFonts w:ascii="Franklin Gothic Book" w:eastAsia="Franklin Gothic Book" w:hAnsi="Franklin Gothic Book" w:cs="Arial"/>
                <w:color w:val="000000"/>
                <w:sz w:val="20"/>
                <w:szCs w:val="20"/>
                <w:lang w:bidi="cy-GB"/>
              </w:rPr>
              <w:t>Gwybodaeth, Sgiliau a Phrofiad</w:t>
            </w:r>
          </w:p>
          <w:p w14:paraId="7464AC80" w14:textId="2101C39D" w:rsidR="00AD2578" w:rsidRPr="008A0FE0" w:rsidRDefault="00AD2578" w:rsidP="008A0FE0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Franklin Gothic Book" w:eastAsia="Franklin Gothic Book" w:hAnsi="Franklin Gothic Book" w:cs="Calibri"/>
                <w:color w:val="000000"/>
                <w:sz w:val="20"/>
                <w:szCs w:val="20"/>
                <w:lang w:bidi="cy-GB"/>
              </w:rPr>
            </w:pPr>
            <w:r w:rsidRPr="008A0FE0">
              <w:rPr>
                <w:rFonts w:ascii="Franklin Gothic Book" w:eastAsia="Franklin Gothic Book" w:hAnsi="Franklin Gothic Book" w:cs="Calibri"/>
                <w:color w:val="000000"/>
                <w:sz w:val="20"/>
                <w:szCs w:val="20"/>
                <w:lang w:bidi="cy-GB"/>
              </w:rPr>
              <w:t xml:space="preserve">Rhugl mewn Saesneg a Phortiwgaleg ar lefel mamiaith, neu mor agos â phosibl at y lefel honno. </w:t>
            </w:r>
          </w:p>
          <w:p w14:paraId="553AAC80" w14:textId="4C621963" w:rsidR="00AD2578" w:rsidRPr="00AD2578" w:rsidRDefault="00AD2578" w:rsidP="00AD2578">
            <w:pPr>
              <w:pStyle w:val="ListParagraph"/>
              <w:spacing w:after="0" w:line="240" w:lineRule="auto"/>
              <w:jc w:val="both"/>
              <w:rPr>
                <w:rFonts w:ascii="Franklin Gothic Book" w:eastAsia="Franklin Gothic Book" w:hAnsi="Franklin Gothic Book" w:cs="Calibri"/>
                <w:color w:val="000000"/>
                <w:sz w:val="20"/>
                <w:szCs w:val="20"/>
                <w:lang w:bidi="cy-GB"/>
              </w:rPr>
            </w:pPr>
          </w:p>
          <w:p w14:paraId="46F88A09" w14:textId="77777777" w:rsidR="00AD2578" w:rsidRPr="00AD2578" w:rsidRDefault="00AD2578" w:rsidP="008A0FE0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Franklin Gothic Book" w:eastAsia="Franklin Gothic Book" w:hAnsi="Franklin Gothic Book" w:cs="Calibri"/>
                <w:color w:val="000000"/>
                <w:sz w:val="20"/>
                <w:szCs w:val="20"/>
                <w:lang w:bidi="cy-GB"/>
              </w:rPr>
            </w:pPr>
            <w:r w:rsidRPr="00AD2578">
              <w:rPr>
                <w:rFonts w:ascii="Franklin Gothic Book" w:eastAsia="Franklin Gothic Book" w:hAnsi="Franklin Gothic Book" w:cs="Calibri"/>
                <w:color w:val="000000"/>
                <w:sz w:val="20"/>
                <w:szCs w:val="20"/>
                <w:lang w:bidi="cy-GB"/>
              </w:rPr>
              <w:t xml:space="preserve">Profiad addysgu perthnasol sylweddol ar lefel israddedig/ôl-raddedig ar draws ystod o lefelau. </w:t>
            </w:r>
          </w:p>
          <w:p w14:paraId="47D44573" w14:textId="6A74CA45" w:rsidR="00AD2578" w:rsidRPr="00AD2578" w:rsidRDefault="00AD2578" w:rsidP="00AD2578">
            <w:pPr>
              <w:pStyle w:val="ListParagraph"/>
              <w:spacing w:after="0" w:line="240" w:lineRule="auto"/>
              <w:jc w:val="both"/>
              <w:rPr>
                <w:rFonts w:ascii="Franklin Gothic Book" w:eastAsia="Franklin Gothic Book" w:hAnsi="Franklin Gothic Book" w:cs="Calibri"/>
                <w:color w:val="000000"/>
                <w:sz w:val="20"/>
                <w:szCs w:val="20"/>
                <w:lang w:bidi="cy-GB"/>
              </w:rPr>
            </w:pPr>
          </w:p>
          <w:p w14:paraId="35791FE0" w14:textId="77777777" w:rsidR="00AD2578" w:rsidRPr="00AD2578" w:rsidRDefault="00AD2578" w:rsidP="008A0FE0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Franklin Gothic Book" w:eastAsia="Franklin Gothic Book" w:hAnsi="Franklin Gothic Book" w:cs="Calibri"/>
                <w:color w:val="000000"/>
                <w:sz w:val="20"/>
                <w:szCs w:val="20"/>
                <w:lang w:bidi="cy-GB"/>
              </w:rPr>
            </w:pPr>
            <w:r w:rsidRPr="00AD2578">
              <w:rPr>
                <w:rFonts w:ascii="Franklin Gothic Book" w:eastAsia="Franklin Gothic Book" w:hAnsi="Franklin Gothic Book" w:cs="Calibri"/>
                <w:color w:val="000000"/>
                <w:sz w:val="20"/>
                <w:szCs w:val="20"/>
                <w:lang w:bidi="cy-GB"/>
              </w:rPr>
              <w:t xml:space="preserve">Dangos gwybodaeth arbenigol a datblygiadau presennol o fewn unrhyw faes o Astudiaethau Lwsoffoneg, gan gynnwys Astudiaethau Cyfieithu. </w:t>
            </w:r>
          </w:p>
          <w:p w14:paraId="02C898B7" w14:textId="1D80BB12" w:rsidR="00AD2578" w:rsidRPr="00AD2578" w:rsidRDefault="00AD2578" w:rsidP="00AD2578">
            <w:pPr>
              <w:pStyle w:val="ListParagraph"/>
              <w:spacing w:after="0" w:line="240" w:lineRule="auto"/>
              <w:jc w:val="both"/>
              <w:rPr>
                <w:rFonts w:ascii="Franklin Gothic Book" w:eastAsia="Franklin Gothic Book" w:hAnsi="Franklin Gothic Book" w:cs="Calibri"/>
                <w:color w:val="000000"/>
                <w:sz w:val="20"/>
                <w:szCs w:val="20"/>
                <w:lang w:bidi="cy-GB"/>
              </w:rPr>
            </w:pPr>
          </w:p>
          <w:p w14:paraId="64974AC4" w14:textId="77777777" w:rsidR="00AD2578" w:rsidRPr="00AD2578" w:rsidRDefault="00AD2578" w:rsidP="008A0FE0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Franklin Gothic Book" w:eastAsia="Franklin Gothic Book" w:hAnsi="Franklin Gothic Book" w:cs="Calibri"/>
                <w:color w:val="000000"/>
                <w:sz w:val="20"/>
                <w:szCs w:val="20"/>
                <w:lang w:bidi="cy-GB"/>
              </w:rPr>
            </w:pPr>
            <w:r w:rsidRPr="00AD2578">
              <w:rPr>
                <w:rFonts w:ascii="Franklin Gothic Book" w:eastAsia="Franklin Gothic Book" w:hAnsi="Franklin Gothic Book" w:cs="Calibri"/>
                <w:color w:val="000000"/>
                <w:sz w:val="20"/>
                <w:szCs w:val="20"/>
                <w:lang w:bidi="cy-GB"/>
              </w:rPr>
              <w:t xml:space="preserve">Y gallu i ddylunio, cyflwyno a datblygu modiwlau'n barhaus ar draws rhaglenni addysgu ac enw da cenedlaethol sy'n tyfu o fewn maes academaidd. </w:t>
            </w:r>
          </w:p>
          <w:p w14:paraId="760BE05A" w14:textId="77777777" w:rsidR="000A1BF3" w:rsidRDefault="000A1BF3" w:rsidP="000A1BF3">
            <w:pPr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>
              <w:rPr>
                <w:rFonts w:ascii="Franklin Gothic Book" w:eastAsia="Franklin Gothic Book" w:hAnsi="Franklin Gothic Book" w:cs="Calibri"/>
                <w:color w:val="000000"/>
                <w:sz w:val="20"/>
                <w:szCs w:val="20"/>
                <w:lang w:bidi="cy-GB"/>
              </w:rPr>
              <w:br/>
              <w:t>Sgiliau Bugeiliol, Cyfathrebu a Gweithio Mewn Tîm.</w:t>
            </w:r>
          </w:p>
          <w:p w14:paraId="40AACA9E" w14:textId="77777777" w:rsidR="000A1BF3" w:rsidRDefault="000A1BF3" w:rsidP="008A0FE0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0A1BF3">
              <w:rPr>
                <w:rFonts w:ascii="Franklin Gothic Book" w:eastAsia="Franklin Gothic Book" w:hAnsi="Franklin Gothic Book" w:cs="Calibri"/>
                <w:color w:val="000000"/>
                <w:sz w:val="20"/>
                <w:szCs w:val="20"/>
                <w:lang w:bidi="cy-GB"/>
              </w:rPr>
              <w:lastRenderedPageBreak/>
              <w:t>Sgiliau cyfathrebu rhagorol a’r gallu i gyflwyno syniadau cymhleth a chysyniadol yn eglur ac yn hyderus i eraill drwy ddefnyddio sgiliau lefel uchel ac amrywiaeth o gyfryngau.</w:t>
            </w:r>
          </w:p>
          <w:p w14:paraId="732BD4DB" w14:textId="77777777" w:rsidR="000A1BF3" w:rsidRDefault="000A1BF3" w:rsidP="000A1BF3">
            <w:pPr>
              <w:pStyle w:val="ListParagraph"/>
              <w:spacing w:after="0" w:line="240" w:lineRule="auto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</w:p>
          <w:p w14:paraId="7391BE01" w14:textId="77777777" w:rsidR="000A1BF3" w:rsidRPr="000A1BF3" w:rsidRDefault="000A1BF3" w:rsidP="008A0FE0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0A1BF3">
              <w:rPr>
                <w:rFonts w:ascii="Franklin Gothic Book" w:eastAsia="Franklin Gothic Book" w:hAnsi="Franklin Gothic Book" w:cs="Calibri"/>
                <w:color w:val="000000"/>
                <w:sz w:val="20"/>
                <w:szCs w:val="20"/>
                <w:lang w:bidi="cy-GB"/>
              </w:rPr>
              <w:t>Gallu cynnig cefnogaeth fugeiliol briodol i fyfyrwyr, gwerthfawrogi anghenion ac amgylchiadau myfyrwyr unigol, a bod yn diwtor personol iddynt.</w:t>
            </w:r>
          </w:p>
          <w:p w14:paraId="393334A9" w14:textId="77777777" w:rsidR="000A1BF3" w:rsidRPr="000A1BF3" w:rsidRDefault="000A1BF3" w:rsidP="000A1BF3">
            <w:pPr>
              <w:spacing w:after="0" w:line="240" w:lineRule="auto"/>
              <w:ind w:left="360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7C77FA74" w14:textId="77777777" w:rsidR="000A1BF3" w:rsidRPr="00E13D92" w:rsidRDefault="000A1BF3" w:rsidP="000A1BF3">
            <w:pPr>
              <w:pStyle w:val="ListParagraph"/>
              <w:spacing w:after="0"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21D023C9" w14:textId="77777777" w:rsidR="000A1BF3" w:rsidRPr="000A1BF3" w:rsidRDefault="000A1BF3" w:rsidP="008A0FE0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  <w:r w:rsidRPr="000A1BF3">
              <w:rPr>
                <w:rFonts w:ascii="Franklin Gothic Book" w:eastAsia="Franklin Gothic Book" w:hAnsi="Franklin Gothic Book" w:cs="Calibri"/>
                <w:color w:val="000000"/>
                <w:sz w:val="20"/>
                <w:szCs w:val="20"/>
                <w:lang w:bidi="cy-GB"/>
              </w:rPr>
              <w:t>Gallu arwain modiwl a chydlynu gyda phobl eraill i ddiwallu anghenion myfyrwyr a bodloni eu disgwyliadau.</w:t>
            </w:r>
          </w:p>
          <w:p w14:paraId="48F9A25F" w14:textId="77777777" w:rsidR="000A1BF3" w:rsidRDefault="000A1BF3" w:rsidP="000A1BF3">
            <w:pPr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>
              <w:rPr>
                <w:rFonts w:ascii="Franklin Gothic Book" w:eastAsia="Franklin Gothic Book" w:hAnsi="Franklin Gothic Book" w:cs="Calibri"/>
                <w:color w:val="000000"/>
                <w:sz w:val="20"/>
                <w:szCs w:val="20"/>
                <w:lang w:bidi="cy-GB"/>
              </w:rPr>
              <w:t>Arall</w:t>
            </w:r>
          </w:p>
          <w:p w14:paraId="2BD6F3E0" w14:textId="77777777" w:rsidR="000A1BF3" w:rsidRDefault="000A1BF3" w:rsidP="008A0FE0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  <w:r>
              <w:rPr>
                <w:rFonts w:ascii="Franklin Gothic Book" w:eastAsia="Franklin Gothic Book" w:hAnsi="Franklin Gothic Book" w:cs="Arial"/>
                <w:sz w:val="20"/>
                <w:szCs w:val="20"/>
                <w:lang w:bidi="cy-GB"/>
              </w:rPr>
              <w:t>Gallu diamheuol i fod yn greadigol, yn arloesol a gweithio mewn tîm yn y gwaith.</w:t>
            </w:r>
          </w:p>
          <w:p w14:paraId="70569849" w14:textId="77777777" w:rsidR="006A5682" w:rsidRPr="000E6046" w:rsidRDefault="006A5682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</w:pPr>
          </w:p>
          <w:p w14:paraId="451D2666" w14:textId="77777777" w:rsidR="006A5682" w:rsidRPr="000E6046" w:rsidRDefault="006A5682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</w:pPr>
          </w:p>
        </w:tc>
      </w:tr>
      <w:tr w:rsidR="00BB7093" w:rsidRPr="000E6046" w14:paraId="4DCCD8ED" w14:textId="77777777" w:rsidTr="0001115C">
        <w:trPr>
          <w:trHeight w:val="433"/>
        </w:trPr>
        <w:tc>
          <w:tcPr>
            <w:tcW w:w="9242" w:type="dxa"/>
            <w:vAlign w:val="center"/>
          </w:tcPr>
          <w:p w14:paraId="454A4884" w14:textId="77777777" w:rsidR="00BB7093" w:rsidRPr="000E6046" w:rsidRDefault="00BB7093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</w:pPr>
            <w:r w:rsidRPr="000E6046"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lastRenderedPageBreak/>
              <w:t>Meini Prawf Dymunol (os yn briodol)</w:t>
            </w:r>
          </w:p>
        </w:tc>
      </w:tr>
      <w:tr w:rsidR="00BA14EE" w:rsidRPr="000E6046" w14:paraId="5BDFD67C" w14:textId="77777777" w:rsidTr="0001115C">
        <w:tc>
          <w:tcPr>
            <w:tcW w:w="9242" w:type="dxa"/>
          </w:tcPr>
          <w:p w14:paraId="46AAE84B" w14:textId="77777777" w:rsidR="00B23182" w:rsidRDefault="00B23182" w:rsidP="00B23182">
            <w:pPr>
              <w:pStyle w:val="ListParagraph"/>
              <w:spacing w:after="0"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495C0D86" w14:textId="77777777" w:rsidR="00A75463" w:rsidRPr="000E6046" w:rsidRDefault="00A75463" w:rsidP="00A75463">
            <w:pPr>
              <w:pStyle w:val="ListParagraph"/>
              <w:spacing w:after="0"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6B7FAAF7" w14:textId="77777777" w:rsidR="00A75463" w:rsidRPr="000E6046" w:rsidRDefault="00A75463" w:rsidP="00A75463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Franklin Gothic Book" w:hAnsi="Franklin Gothic Book" w:cs="Arial"/>
                <w:sz w:val="20"/>
                <w:szCs w:val="20"/>
              </w:rPr>
            </w:pPr>
            <w:r w:rsidRPr="000E6046">
              <w:rPr>
                <w:rFonts w:ascii="Franklin Gothic Book" w:eastAsia="Franklin Gothic Book" w:hAnsi="Franklin Gothic Book" w:cs="Arial"/>
                <w:sz w:val="20"/>
                <w:szCs w:val="20"/>
                <w:lang w:bidi="cy-GB"/>
              </w:rPr>
              <w:t>Tystiolaeth o gydweithio â diwydiant</w:t>
            </w:r>
            <w:r w:rsidRPr="000E6046">
              <w:rPr>
                <w:rFonts w:ascii="Franklin Gothic Book" w:eastAsia="Franklin Gothic Book" w:hAnsi="Franklin Gothic Book" w:cs="Arial"/>
                <w:sz w:val="20"/>
                <w:szCs w:val="20"/>
                <w:lang w:bidi="cy-GB"/>
              </w:rPr>
              <w:br/>
            </w:r>
          </w:p>
          <w:p w14:paraId="1BCEA50B" w14:textId="77777777" w:rsidR="00A75463" w:rsidRPr="000E6046" w:rsidRDefault="00A75463" w:rsidP="00A75463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  <w:r w:rsidRPr="000E6046">
              <w:rPr>
                <w:rFonts w:ascii="Franklin Gothic Book" w:eastAsia="Franklin Gothic Book" w:hAnsi="Franklin Gothic Book" w:cs="Arial"/>
                <w:sz w:val="20"/>
                <w:szCs w:val="20"/>
                <w:lang w:bidi="cy-GB"/>
              </w:rPr>
              <w:t>Gallu diamheuol i weithio heb oruchwyliaeth fanwl.</w:t>
            </w:r>
          </w:p>
          <w:p w14:paraId="619E4C45" w14:textId="77777777" w:rsidR="00A75463" w:rsidRPr="000E6046" w:rsidRDefault="00A75463" w:rsidP="00A75463">
            <w:pPr>
              <w:pStyle w:val="ListParagraph"/>
              <w:spacing w:after="0" w:line="240" w:lineRule="auto"/>
              <w:ind w:left="0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10E0D287" w14:textId="77777777" w:rsidR="00A75463" w:rsidRPr="000E6046" w:rsidRDefault="00A75463" w:rsidP="00A75463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  <w:r w:rsidRPr="000E6046">
              <w:rPr>
                <w:rFonts w:ascii="Franklin Gothic Book" w:eastAsia="Franklin Gothic Book" w:hAnsi="Franklin Gothic Book" w:cs="Arial"/>
                <w:sz w:val="20"/>
                <w:szCs w:val="20"/>
                <w:lang w:bidi="cy-GB"/>
              </w:rPr>
              <w:t xml:space="preserve"> Gallu diamheuol i addasu i ofynion newidiol y gymuned Addysg Uwch</w:t>
            </w:r>
          </w:p>
          <w:p w14:paraId="1BF94842" w14:textId="77777777" w:rsidR="00A75463" w:rsidRPr="000E6046" w:rsidRDefault="00A75463" w:rsidP="00A75463">
            <w:pPr>
              <w:pStyle w:val="ListParagraph"/>
              <w:spacing w:after="0" w:line="240" w:lineRule="auto"/>
              <w:ind w:left="0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4555BCD4" w14:textId="77777777" w:rsidR="00A75463" w:rsidRPr="000E6046" w:rsidRDefault="00A75463" w:rsidP="00A75463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  <w:r w:rsidRPr="000E6046">
              <w:rPr>
                <w:rFonts w:ascii="Franklin Gothic Book" w:eastAsia="Franklin Gothic Book" w:hAnsi="Franklin Gothic Book" w:cs="Arial"/>
                <w:sz w:val="20"/>
                <w:szCs w:val="20"/>
                <w:lang w:bidi="cy-GB"/>
              </w:rPr>
              <w:t>Tystiolaeth o allu datblygu rhwydweithiau mewnol ac allanol, a chymryd rhan ynddynt, yn ogystal â’u defnyddio i wella gweithgareddau addysgu ac ymchwil yr Ysgol</w:t>
            </w:r>
          </w:p>
          <w:p w14:paraId="0539FB58" w14:textId="77777777" w:rsidR="00A75463" w:rsidRPr="000E6046" w:rsidRDefault="00A75463" w:rsidP="00A75463">
            <w:pPr>
              <w:pStyle w:val="ListParagraph"/>
              <w:spacing w:after="0" w:line="240" w:lineRule="auto"/>
              <w:ind w:left="0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1C6C08C8" w14:textId="77777777" w:rsidR="00A75463" w:rsidRPr="000E6046" w:rsidRDefault="00A75463" w:rsidP="00A75463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  <w:r w:rsidRPr="000E6046">
              <w:rPr>
                <w:rFonts w:ascii="Franklin Gothic Book" w:eastAsia="Franklin Gothic Book" w:hAnsi="Franklin Gothic Book" w:cs="Arial"/>
                <w:sz w:val="20"/>
                <w:szCs w:val="20"/>
                <w:lang w:bidi="cy-GB"/>
              </w:rPr>
              <w:t>Parodrwydd i dderbyn cyfrifoldeb am waith gweinyddol academaidd.</w:t>
            </w:r>
          </w:p>
          <w:p w14:paraId="7799A1C4" w14:textId="77777777" w:rsidR="006A5682" w:rsidRPr="000E6046" w:rsidRDefault="006A5682" w:rsidP="00691F9F">
            <w:pPr>
              <w:pStyle w:val="ListParagraph"/>
              <w:spacing w:after="0" w:line="240" w:lineRule="auto"/>
              <w:ind w:left="0"/>
              <w:jc w:val="both"/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</w:pPr>
          </w:p>
        </w:tc>
      </w:tr>
    </w:tbl>
    <w:p w14:paraId="35343DAC" w14:textId="77777777" w:rsidR="00BA14EE" w:rsidRPr="002C569D" w:rsidRDefault="00BA14EE" w:rsidP="00BA14EE">
      <w:pPr>
        <w:spacing w:after="240" w:line="240" w:lineRule="auto"/>
        <w:rPr>
          <w:rFonts w:ascii="Franklin Gothic Book" w:eastAsia="Times New Roman" w:hAnsi="Franklin Gothic Book"/>
          <w:b/>
          <w:sz w:val="20"/>
          <w:szCs w:val="20"/>
          <w:lang w:eastAsia="en-GB"/>
        </w:rPr>
      </w:pPr>
      <w:r w:rsidRPr="002C569D">
        <w:rPr>
          <w:rFonts w:ascii="Franklin Gothic Book" w:eastAsia="Times New Roman" w:hAnsi="Franklin Gothic Book" w:cs="Franklin Gothic Book"/>
          <w:b/>
          <w:sz w:val="20"/>
          <w:szCs w:val="20"/>
          <w:lang w:bidi="cy-GB"/>
        </w:rPr>
        <w:br/>
        <w:t>Gwybodaeth Ychwanegol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A14EE" w:rsidRPr="002C569D" w14:paraId="6E64C232" w14:textId="77777777" w:rsidTr="0001115C">
        <w:tc>
          <w:tcPr>
            <w:tcW w:w="9242" w:type="dxa"/>
          </w:tcPr>
          <w:p w14:paraId="302EB52B" w14:textId="77777777" w:rsidR="00587AEA" w:rsidRDefault="00587AEA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</w:pPr>
          </w:p>
          <w:p w14:paraId="0AE9099E" w14:textId="77777777" w:rsidR="00B23182" w:rsidRPr="002C569D" w:rsidRDefault="00B23182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</w:pPr>
          </w:p>
          <w:p w14:paraId="2922A175" w14:textId="77777777" w:rsidR="006A5682" w:rsidRPr="002C569D" w:rsidRDefault="006A5682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</w:pPr>
          </w:p>
          <w:p w14:paraId="3098BBAE" w14:textId="77777777" w:rsidR="00B23182" w:rsidRPr="002C569D" w:rsidRDefault="00B23182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</w:pPr>
          </w:p>
        </w:tc>
      </w:tr>
    </w:tbl>
    <w:p w14:paraId="2A7AFD03" w14:textId="77777777" w:rsidR="004E151E" w:rsidRPr="00BB4F8D" w:rsidRDefault="004E151E" w:rsidP="00B23182">
      <w:pPr>
        <w:rPr>
          <w:rFonts w:ascii="Franklin Gothic Book" w:hAnsi="Franklin Gothic Book"/>
        </w:rPr>
      </w:pPr>
    </w:p>
    <w:sectPr w:rsidR="004E151E" w:rsidRPr="00BB4F8D" w:rsidSect="00DA4C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CE45F" w14:textId="77777777" w:rsidR="008E5557" w:rsidRDefault="008E5557" w:rsidP="003C3D18">
      <w:pPr>
        <w:spacing w:after="0" w:line="240" w:lineRule="auto"/>
      </w:pPr>
      <w:r>
        <w:separator/>
      </w:r>
    </w:p>
  </w:endnote>
  <w:endnote w:type="continuationSeparator" w:id="0">
    <w:p w14:paraId="112C3FB4" w14:textId="77777777" w:rsidR="008E5557" w:rsidRDefault="008E5557" w:rsidP="003C3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865B9" w14:textId="77777777" w:rsidR="008E5557" w:rsidRDefault="008E5557" w:rsidP="003C3D18">
      <w:pPr>
        <w:spacing w:after="0" w:line="240" w:lineRule="auto"/>
      </w:pPr>
      <w:r>
        <w:separator/>
      </w:r>
    </w:p>
  </w:footnote>
  <w:footnote w:type="continuationSeparator" w:id="0">
    <w:p w14:paraId="46C2D693" w14:textId="77777777" w:rsidR="008E5557" w:rsidRDefault="008E5557" w:rsidP="003C3D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60776"/>
    <w:multiLevelType w:val="hybridMultilevel"/>
    <w:tmpl w:val="C270E6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628C4"/>
    <w:multiLevelType w:val="hybridMultilevel"/>
    <w:tmpl w:val="C270E6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C0E39"/>
    <w:multiLevelType w:val="hybridMultilevel"/>
    <w:tmpl w:val="D708CE7E"/>
    <w:lvl w:ilvl="0" w:tplc="E2C687CA">
      <w:start w:val="11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0B7B2B"/>
    <w:multiLevelType w:val="hybridMultilevel"/>
    <w:tmpl w:val="C270E6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A2FE3"/>
    <w:multiLevelType w:val="hybridMultilevel"/>
    <w:tmpl w:val="9A74EA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2C79AA"/>
    <w:multiLevelType w:val="hybridMultilevel"/>
    <w:tmpl w:val="5D028DC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D74309"/>
    <w:multiLevelType w:val="hybridMultilevel"/>
    <w:tmpl w:val="FAD2FF78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9A6A18"/>
    <w:multiLevelType w:val="hybridMultilevel"/>
    <w:tmpl w:val="C270E6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F76E40"/>
    <w:multiLevelType w:val="hybridMultilevel"/>
    <w:tmpl w:val="A8BA88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B104DF3"/>
    <w:multiLevelType w:val="multilevel"/>
    <w:tmpl w:val="B862F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C011C0"/>
    <w:multiLevelType w:val="hybridMultilevel"/>
    <w:tmpl w:val="B688F51C"/>
    <w:lvl w:ilvl="0" w:tplc="D70A2C1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C32DBB"/>
    <w:multiLevelType w:val="hybridMultilevel"/>
    <w:tmpl w:val="C270E6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CC044F"/>
    <w:multiLevelType w:val="hybridMultilevel"/>
    <w:tmpl w:val="C270E6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C2CC6"/>
    <w:multiLevelType w:val="hybridMultilevel"/>
    <w:tmpl w:val="A97A4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242C09"/>
    <w:multiLevelType w:val="hybridMultilevel"/>
    <w:tmpl w:val="65DE70E4"/>
    <w:lvl w:ilvl="0" w:tplc="64128DE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C12435"/>
    <w:multiLevelType w:val="hybridMultilevel"/>
    <w:tmpl w:val="A1E0A0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1C66B9"/>
    <w:multiLevelType w:val="multilevel"/>
    <w:tmpl w:val="3D0E9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84099B"/>
    <w:multiLevelType w:val="multilevel"/>
    <w:tmpl w:val="76FE6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06471F"/>
    <w:multiLevelType w:val="singleLevel"/>
    <w:tmpl w:val="0CBE52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</w:abstractNum>
  <w:num w:numId="1" w16cid:durableId="1913271173">
    <w:abstractNumId w:val="9"/>
  </w:num>
  <w:num w:numId="2" w16cid:durableId="671565031">
    <w:abstractNumId w:val="17"/>
  </w:num>
  <w:num w:numId="3" w16cid:durableId="2511443">
    <w:abstractNumId w:val="16"/>
  </w:num>
  <w:num w:numId="4" w16cid:durableId="1262032078">
    <w:abstractNumId w:val="18"/>
  </w:num>
  <w:num w:numId="5" w16cid:durableId="620111507">
    <w:abstractNumId w:val="13"/>
  </w:num>
  <w:num w:numId="6" w16cid:durableId="330109257">
    <w:abstractNumId w:val="6"/>
  </w:num>
  <w:num w:numId="7" w16cid:durableId="745802836">
    <w:abstractNumId w:val="5"/>
  </w:num>
  <w:num w:numId="8" w16cid:durableId="439111775">
    <w:abstractNumId w:val="4"/>
  </w:num>
  <w:num w:numId="9" w16cid:durableId="1402603129">
    <w:abstractNumId w:val="10"/>
  </w:num>
  <w:num w:numId="10" w16cid:durableId="1517966499">
    <w:abstractNumId w:val="14"/>
  </w:num>
  <w:num w:numId="11" w16cid:durableId="1162044139">
    <w:abstractNumId w:val="8"/>
  </w:num>
  <w:num w:numId="12" w16cid:durableId="628781587">
    <w:abstractNumId w:val="7"/>
  </w:num>
  <w:num w:numId="13" w16cid:durableId="1397707776">
    <w:abstractNumId w:val="2"/>
  </w:num>
  <w:num w:numId="14" w16cid:durableId="1604000333">
    <w:abstractNumId w:val="12"/>
  </w:num>
  <w:num w:numId="15" w16cid:durableId="946699156">
    <w:abstractNumId w:val="0"/>
  </w:num>
  <w:num w:numId="16" w16cid:durableId="1546867163">
    <w:abstractNumId w:val="3"/>
  </w:num>
  <w:num w:numId="17" w16cid:durableId="1962683029">
    <w:abstractNumId w:val="1"/>
  </w:num>
  <w:num w:numId="18" w16cid:durableId="2685904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07280598">
    <w:abstractNumId w:val="15"/>
  </w:num>
  <w:num w:numId="20" w16cid:durableId="1846338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8D"/>
    <w:rsid w:val="0001115C"/>
    <w:rsid w:val="00011E02"/>
    <w:rsid w:val="00031796"/>
    <w:rsid w:val="00032718"/>
    <w:rsid w:val="00071D77"/>
    <w:rsid w:val="000A1BF3"/>
    <w:rsid w:val="000A6609"/>
    <w:rsid w:val="000B0A62"/>
    <w:rsid w:val="000E6046"/>
    <w:rsid w:val="00116DC1"/>
    <w:rsid w:val="0012389D"/>
    <w:rsid w:val="00154E4B"/>
    <w:rsid w:val="00160F44"/>
    <w:rsid w:val="001A2A2E"/>
    <w:rsid w:val="0022176C"/>
    <w:rsid w:val="00222CB6"/>
    <w:rsid w:val="002516C7"/>
    <w:rsid w:val="002C569D"/>
    <w:rsid w:val="002C69DD"/>
    <w:rsid w:val="00331FC3"/>
    <w:rsid w:val="003A09C5"/>
    <w:rsid w:val="003C3D18"/>
    <w:rsid w:val="003C6DD4"/>
    <w:rsid w:val="00405D91"/>
    <w:rsid w:val="00451A4E"/>
    <w:rsid w:val="00461F71"/>
    <w:rsid w:val="0047001D"/>
    <w:rsid w:val="00491E0F"/>
    <w:rsid w:val="004A6C8B"/>
    <w:rsid w:val="004E151E"/>
    <w:rsid w:val="00530260"/>
    <w:rsid w:val="005446B0"/>
    <w:rsid w:val="00587AEA"/>
    <w:rsid w:val="005C7256"/>
    <w:rsid w:val="00620085"/>
    <w:rsid w:val="00676BD7"/>
    <w:rsid w:val="00691F9F"/>
    <w:rsid w:val="006A5682"/>
    <w:rsid w:val="006D35F2"/>
    <w:rsid w:val="007016A0"/>
    <w:rsid w:val="007108C2"/>
    <w:rsid w:val="00762A5A"/>
    <w:rsid w:val="007724EA"/>
    <w:rsid w:val="007859A2"/>
    <w:rsid w:val="007A1296"/>
    <w:rsid w:val="007D7AB9"/>
    <w:rsid w:val="00816F0B"/>
    <w:rsid w:val="00840781"/>
    <w:rsid w:val="0085032E"/>
    <w:rsid w:val="00886E71"/>
    <w:rsid w:val="008A0FE0"/>
    <w:rsid w:val="008E3281"/>
    <w:rsid w:val="008E5557"/>
    <w:rsid w:val="008F00E9"/>
    <w:rsid w:val="00902B89"/>
    <w:rsid w:val="00937A4A"/>
    <w:rsid w:val="00951633"/>
    <w:rsid w:val="00976917"/>
    <w:rsid w:val="00977774"/>
    <w:rsid w:val="009C1919"/>
    <w:rsid w:val="009D6CB1"/>
    <w:rsid w:val="00A00FBD"/>
    <w:rsid w:val="00A16578"/>
    <w:rsid w:val="00A4340C"/>
    <w:rsid w:val="00A645F2"/>
    <w:rsid w:val="00A75463"/>
    <w:rsid w:val="00A75AA5"/>
    <w:rsid w:val="00AB2C2A"/>
    <w:rsid w:val="00AC1C2F"/>
    <w:rsid w:val="00AD2578"/>
    <w:rsid w:val="00AF3147"/>
    <w:rsid w:val="00B23182"/>
    <w:rsid w:val="00B46E6D"/>
    <w:rsid w:val="00B62180"/>
    <w:rsid w:val="00BA14EE"/>
    <w:rsid w:val="00BB4F8D"/>
    <w:rsid w:val="00BB7093"/>
    <w:rsid w:val="00BC2E2A"/>
    <w:rsid w:val="00BD126F"/>
    <w:rsid w:val="00BE49C0"/>
    <w:rsid w:val="00BF0284"/>
    <w:rsid w:val="00BF3F72"/>
    <w:rsid w:val="00C0099C"/>
    <w:rsid w:val="00C11D84"/>
    <w:rsid w:val="00C24A52"/>
    <w:rsid w:val="00C45525"/>
    <w:rsid w:val="00C57788"/>
    <w:rsid w:val="00C8507A"/>
    <w:rsid w:val="00CB1EB1"/>
    <w:rsid w:val="00CC2EED"/>
    <w:rsid w:val="00CE0339"/>
    <w:rsid w:val="00D223FC"/>
    <w:rsid w:val="00D350C3"/>
    <w:rsid w:val="00D402F3"/>
    <w:rsid w:val="00D6625B"/>
    <w:rsid w:val="00D71C42"/>
    <w:rsid w:val="00DA4C4C"/>
    <w:rsid w:val="00DB322F"/>
    <w:rsid w:val="00DE13BD"/>
    <w:rsid w:val="00DE7DF1"/>
    <w:rsid w:val="00E44A87"/>
    <w:rsid w:val="00EC0047"/>
    <w:rsid w:val="00EE6970"/>
    <w:rsid w:val="00F17DF3"/>
    <w:rsid w:val="00F979EA"/>
    <w:rsid w:val="00FE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41308"/>
  <w15:docId w15:val="{A60CD72B-91FC-48C6-B601-E2670937D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y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4C4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ieldlabel">
    <w:name w:val="fieldlabel"/>
    <w:basedOn w:val="DefaultParagraphFont"/>
    <w:rsid w:val="00BB4F8D"/>
  </w:style>
  <w:style w:type="character" w:customStyle="1" w:styleId="text">
    <w:name w:val="text"/>
    <w:basedOn w:val="DefaultParagraphFont"/>
    <w:rsid w:val="00BB4F8D"/>
  </w:style>
  <w:style w:type="paragraph" w:styleId="BalloonText">
    <w:name w:val="Balloon Text"/>
    <w:basedOn w:val="Normal"/>
    <w:link w:val="BalloonTextChar"/>
    <w:uiPriority w:val="99"/>
    <w:semiHidden/>
    <w:unhideWhenUsed/>
    <w:rsid w:val="00BB4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F8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B4F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E15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C3D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C3D18"/>
  </w:style>
  <w:style w:type="paragraph" w:styleId="Footer">
    <w:name w:val="footer"/>
    <w:basedOn w:val="Normal"/>
    <w:link w:val="FooterChar"/>
    <w:uiPriority w:val="99"/>
    <w:unhideWhenUsed/>
    <w:rsid w:val="003C3D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3D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2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bdb74b30-9568-4856-bdbf-06759778fcbc}" enabled="0" method="" siteId="{bdb74b30-9568-4856-bdbf-06759778fc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780</Words>
  <Characters>4550</Characters>
  <Application>Microsoft Office Word</Application>
  <DocSecurity>4</DocSecurity>
  <Lines>145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University</Company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INSRV</dc:creator>
  <cp:keywords/>
  <dc:description/>
  <cp:lastModifiedBy>Andrea Freeman</cp:lastModifiedBy>
  <cp:revision>2</cp:revision>
  <cp:lastPrinted>2013-08-05T10:49:00Z</cp:lastPrinted>
  <dcterms:created xsi:type="dcterms:W3CDTF">2026-09-25T12:55:00Z</dcterms:created>
  <dcterms:modified xsi:type="dcterms:W3CDTF">2026-09-25T12:55:00Z</dcterms:modified>
</cp:coreProperties>
</file>