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AFEA5" w14:textId="6EEBDA24" w:rsidR="00192812" w:rsidRPr="00297319" w:rsidRDefault="002705CD" w:rsidP="00297319">
      <w:pPr>
        <w:pStyle w:val="Heading1"/>
        <w:spacing w:before="0" w:beforeAutospacing="0" w:after="120" w:afterAutospacing="0"/>
        <w:rPr>
          <w:rFonts w:ascii="Franklin Gothic Book" w:hAnsi="Franklin Gothic Book" w:cs="Arial"/>
          <w:color w:val="333333"/>
          <w:sz w:val="24"/>
          <w:szCs w:val="24"/>
          <w:bdr w:val="none" w:sz="0" w:space="0" w:color="auto" w:frame="1"/>
        </w:rPr>
      </w:pPr>
      <w:r>
        <w:rPr>
          <w:rFonts w:ascii="Franklin Gothic Book" w:eastAsia="Franklin Gothic Book" w:hAnsi="Franklin Gothic Book" w:cs="Arial"/>
          <w:color w:val="333333"/>
          <w:sz w:val="24"/>
          <w:szCs w:val="24"/>
          <w:bdr w:val="none" w:sz="0" w:space="0" w:color="auto" w:frame="1"/>
          <w:lang w:bidi="cy-GB"/>
        </w:rPr>
        <w:t>Uwch-gymrawd Ymchwil</w:t>
      </w:r>
    </w:p>
    <w:p w14:paraId="4317DC41" w14:textId="77777777" w:rsidR="00192812" w:rsidRPr="00297319" w:rsidRDefault="00297319" w:rsidP="002705CD">
      <w:pPr>
        <w:pStyle w:val="answer"/>
        <w:spacing w:before="0" w:beforeAutospacing="0" w:after="120" w:afterAutospacing="0"/>
        <w:rPr>
          <w:rFonts w:ascii="Franklin Gothic Book" w:hAnsi="Franklin Gothic Book"/>
          <w:b/>
          <w:bCs/>
          <w:color w:val="333333"/>
        </w:rPr>
      </w:pPr>
      <w:r w:rsidRPr="00297319">
        <w:rPr>
          <w:rFonts w:ascii="Franklin Gothic Book" w:eastAsia="Franklin Gothic Book" w:hAnsi="Franklin Gothic Book" w:cs="Arial"/>
          <w:b/>
          <w:color w:val="333333"/>
          <w:lang w:bidi="cy-GB"/>
        </w:rPr>
        <w:t>Canolfan Polisi Cyhoeddus Cymru, Prifysgol Caerdydd</w:t>
      </w:r>
    </w:p>
    <w:p w14:paraId="05697B10" w14:textId="77777777" w:rsidR="00DF46CC" w:rsidRPr="00EA0535" w:rsidRDefault="00DF46CC" w:rsidP="00DF46CC">
      <w:pPr>
        <w:spacing w:after="0" w:line="240" w:lineRule="auto"/>
        <w:rPr>
          <w:rFonts w:ascii="Franklin Gothic Book" w:eastAsia="Times New Roman" w:hAnsi="Franklin Gothic Book"/>
          <w:b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DF46CC" w:rsidRPr="00EA0535" w14:paraId="37285628" w14:textId="77777777" w:rsidTr="00197681">
        <w:trPr>
          <w:trHeight w:val="455"/>
        </w:trPr>
        <w:tc>
          <w:tcPr>
            <w:tcW w:w="2376" w:type="dxa"/>
            <w:vAlign w:val="center"/>
          </w:tcPr>
          <w:p w14:paraId="3AA2D94C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Cod Gwerthuso’r Swydd</w:t>
            </w:r>
          </w:p>
        </w:tc>
        <w:tc>
          <w:tcPr>
            <w:tcW w:w="1560" w:type="dxa"/>
            <w:vAlign w:val="center"/>
          </w:tcPr>
          <w:p w14:paraId="14771333" w14:textId="42C97F61" w:rsidR="00DF46CC" w:rsidRPr="00E93B9E" w:rsidRDefault="00754BFD" w:rsidP="001A0E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EREC 7372</w:t>
            </w:r>
          </w:p>
        </w:tc>
      </w:tr>
    </w:tbl>
    <w:p w14:paraId="217E1313" w14:textId="77777777" w:rsidR="00DF46CC" w:rsidRPr="00EA0535" w:rsidRDefault="00DF46CC" w:rsidP="00DF46CC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6660"/>
      </w:tblGrid>
      <w:tr w:rsidR="00DF46CC" w:rsidRPr="00EA0535" w14:paraId="524D1A9C" w14:textId="77777777" w:rsidTr="00197681">
        <w:trPr>
          <w:trHeight w:val="407"/>
        </w:trPr>
        <w:tc>
          <w:tcPr>
            <w:tcW w:w="2376" w:type="dxa"/>
            <w:vAlign w:val="center"/>
          </w:tcPr>
          <w:p w14:paraId="7CAE91DF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Teitl y Swydd</w:t>
            </w:r>
          </w:p>
        </w:tc>
        <w:tc>
          <w:tcPr>
            <w:tcW w:w="6866" w:type="dxa"/>
            <w:vAlign w:val="center"/>
          </w:tcPr>
          <w:p w14:paraId="501F0D46" w14:textId="7F6AA7A8" w:rsidR="00DF46CC" w:rsidRPr="00770D11" w:rsidRDefault="002705CD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Uwch-gymrawd Ymchwil</w:t>
            </w:r>
          </w:p>
        </w:tc>
      </w:tr>
      <w:tr w:rsidR="00DF46CC" w:rsidRPr="00EA0535" w14:paraId="1266B102" w14:textId="77777777" w:rsidTr="00197681">
        <w:trPr>
          <w:trHeight w:val="413"/>
        </w:trPr>
        <w:tc>
          <w:tcPr>
            <w:tcW w:w="2376" w:type="dxa"/>
            <w:vAlign w:val="center"/>
          </w:tcPr>
          <w:p w14:paraId="7302A6E3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AA357B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Ysgol/Adran/Coleg</w:t>
            </w:r>
          </w:p>
        </w:tc>
        <w:tc>
          <w:tcPr>
            <w:tcW w:w="6866" w:type="dxa"/>
          </w:tcPr>
          <w:p w14:paraId="47C958F6" w14:textId="77777777" w:rsidR="00DF46CC" w:rsidRPr="00770D11" w:rsidRDefault="00DF46CC" w:rsidP="00197681">
            <w:pPr>
              <w:spacing w:before="120"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  <w:r w:rsidRPr="00770D11">
              <w:rPr>
                <w:rFonts w:ascii="Franklin Gothic Book" w:eastAsia="Franklin Gothic Book" w:hAnsi="Franklin Gothic Book" w:cs="Franklin Gothic Book"/>
                <w:sz w:val="20"/>
                <w:lang w:bidi="cy-GB"/>
              </w:rPr>
              <w:t>CARBS</w:t>
            </w:r>
          </w:p>
        </w:tc>
      </w:tr>
      <w:tr w:rsidR="00DF46CC" w:rsidRPr="00EA0535" w14:paraId="1EE69481" w14:textId="77777777" w:rsidTr="00197681">
        <w:trPr>
          <w:trHeight w:val="419"/>
        </w:trPr>
        <w:tc>
          <w:tcPr>
            <w:tcW w:w="2376" w:type="dxa"/>
            <w:vAlign w:val="center"/>
          </w:tcPr>
          <w:p w14:paraId="08A152D3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Gradd y Swydd</w:t>
            </w:r>
          </w:p>
        </w:tc>
        <w:tc>
          <w:tcPr>
            <w:tcW w:w="6866" w:type="dxa"/>
            <w:vAlign w:val="center"/>
          </w:tcPr>
          <w:p w14:paraId="2FF32BDD" w14:textId="05F1CD5F" w:rsidR="00DF46CC" w:rsidRPr="00EA0535" w:rsidRDefault="002705CD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8</w:t>
            </w:r>
          </w:p>
        </w:tc>
      </w:tr>
      <w:tr w:rsidR="00DF46CC" w:rsidRPr="00EA0535" w14:paraId="32B03821" w14:textId="77777777" w:rsidTr="00197681">
        <w:trPr>
          <w:trHeight w:val="419"/>
        </w:trPr>
        <w:tc>
          <w:tcPr>
            <w:tcW w:w="2376" w:type="dxa"/>
            <w:vAlign w:val="center"/>
          </w:tcPr>
          <w:p w14:paraId="0EDBDCD4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Llwybr Gyrfaol</w:t>
            </w:r>
          </w:p>
        </w:tc>
        <w:tc>
          <w:tcPr>
            <w:tcW w:w="6866" w:type="dxa"/>
            <w:vAlign w:val="center"/>
          </w:tcPr>
          <w:p w14:paraId="23B35AD4" w14:textId="77777777" w:rsidR="00DF46CC" w:rsidRPr="00EA0535" w:rsidRDefault="002705CD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Ymchwil</w:t>
            </w:r>
          </w:p>
        </w:tc>
      </w:tr>
    </w:tbl>
    <w:p w14:paraId="1785C81B" w14:textId="30ADA908" w:rsidR="00E248E2" w:rsidRDefault="00E248E2" w:rsidP="00E248E2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113A6370" w14:textId="70CEF3DF" w:rsidR="00E248E2" w:rsidRPr="00E248E2" w:rsidRDefault="00E248E2" w:rsidP="00E248E2">
      <w:pPr>
        <w:spacing w:after="0" w:line="240" w:lineRule="auto"/>
        <w:rPr>
          <w:rFonts w:ascii="Franklin Gothic Book" w:eastAsia="Times New Roman" w:hAnsi="Franklin Gothic Book"/>
          <w:b/>
          <w:bCs/>
          <w:lang w:eastAsia="en-GB"/>
        </w:rPr>
      </w:pPr>
      <w:r w:rsidRPr="00E248E2">
        <w:rPr>
          <w:rFonts w:ascii="Franklin Gothic Book" w:eastAsia="Times New Roman" w:hAnsi="Franklin Gothic Book" w:cs="Franklin Gothic Book"/>
          <w:b/>
          <w:lang w:bidi="cy-GB"/>
        </w:rPr>
        <w:t>Prif Swyddogaeth</w:t>
      </w:r>
    </w:p>
    <w:p w14:paraId="4E6EB13D" w14:textId="77777777" w:rsidR="00E248E2" w:rsidRPr="000A6609" w:rsidRDefault="00E248E2" w:rsidP="00E248E2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248E2" w:rsidRPr="00E75934" w14:paraId="79795957" w14:textId="77777777" w:rsidTr="00975237">
        <w:tc>
          <w:tcPr>
            <w:tcW w:w="9242" w:type="dxa"/>
          </w:tcPr>
          <w:p w14:paraId="025A5FA5" w14:textId="77777777" w:rsidR="00E248E2" w:rsidRPr="00E248E2" w:rsidRDefault="00E248E2" w:rsidP="00975237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  <w:p w14:paraId="6013FA62" w14:textId="2DE6F6CD" w:rsidR="00E007E6" w:rsidRPr="00E248E2" w:rsidRDefault="006A339A" w:rsidP="00975237">
            <w:pPr>
              <w:spacing w:after="12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541897"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Arwain ar gynllunio a chyflawni rhaglen strategol o weithgarwch ymchwil, arwain timau, cyllidebau a phartneriaethau i gynhyrchu allbynnau effeithiol sy'n cefnogi penderfyniadau sy'n seiliedig ar dystiolaeth gan lunwyr polisi ac ymarferwyr.</w:t>
            </w:r>
          </w:p>
        </w:tc>
      </w:tr>
    </w:tbl>
    <w:p w14:paraId="3F656A59" w14:textId="77777777" w:rsidR="00E248E2" w:rsidRPr="00E75934" w:rsidRDefault="00E248E2" w:rsidP="00E248E2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419637E8" w14:textId="15DEBFE5" w:rsidR="00DF46CC" w:rsidRPr="00EA0535" w:rsidRDefault="00DF46CC" w:rsidP="00DF46CC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EA0535">
        <w:rPr>
          <w:rFonts w:ascii="Franklin Gothic Book" w:eastAsia="Times New Roman" w:hAnsi="Franklin Gothic Book" w:cs="Franklin Gothic Book"/>
          <w:b/>
          <w:sz w:val="20"/>
          <w:lang w:bidi="cy-GB"/>
        </w:rPr>
        <w:t xml:space="preserve">Siart o’r Sefydliad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6676"/>
      </w:tblGrid>
      <w:tr w:rsidR="00DF46CC" w:rsidRPr="00EA0535" w14:paraId="01FF64A1" w14:textId="77777777" w:rsidTr="00197681">
        <w:trPr>
          <w:trHeight w:val="419"/>
        </w:trPr>
        <w:tc>
          <w:tcPr>
            <w:tcW w:w="2340" w:type="dxa"/>
            <w:vAlign w:val="center"/>
          </w:tcPr>
          <w:p w14:paraId="3AEB84F7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Yn atebol i</w:t>
            </w:r>
          </w:p>
        </w:tc>
        <w:tc>
          <w:tcPr>
            <w:tcW w:w="6676" w:type="dxa"/>
            <w:vAlign w:val="center"/>
          </w:tcPr>
          <w:p w14:paraId="7858CEB8" w14:textId="1096DFC1" w:rsidR="00DF46CC" w:rsidRPr="001D0532" w:rsidRDefault="00BD3642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vertAlign w:val="subscript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 xml:space="preserve">Y Cyfarwyddwr, Canolfan Polisi Cyhoeddus Cymru </w:t>
            </w:r>
          </w:p>
        </w:tc>
      </w:tr>
      <w:tr w:rsidR="00DF46CC" w:rsidRPr="00EA0535" w14:paraId="4C8943E0" w14:textId="77777777" w:rsidTr="00197681">
        <w:trPr>
          <w:trHeight w:val="419"/>
        </w:trPr>
        <w:tc>
          <w:tcPr>
            <w:tcW w:w="2340" w:type="dxa"/>
            <w:vAlign w:val="center"/>
          </w:tcPr>
          <w:p w14:paraId="3DC42AA9" w14:textId="77777777" w:rsidR="00DF46CC" w:rsidRPr="00EA0535" w:rsidRDefault="00DF46CC" w:rsidP="00197681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EA0535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Yn gyfrifol am</w:t>
            </w:r>
          </w:p>
        </w:tc>
        <w:tc>
          <w:tcPr>
            <w:tcW w:w="6676" w:type="dxa"/>
            <w:vAlign w:val="center"/>
          </w:tcPr>
          <w:p w14:paraId="29A57BC0" w14:textId="77777777" w:rsidR="00DF46CC" w:rsidRPr="00770D11" w:rsidRDefault="002705CD" w:rsidP="00197681">
            <w:pPr>
              <w:spacing w:before="120" w:after="12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Cymdeithion Ymchwil / Uwch-swyddogion Ymchwil / Cynorthwywyr Ymchwil</w:t>
            </w:r>
          </w:p>
        </w:tc>
      </w:tr>
    </w:tbl>
    <w:p w14:paraId="48FDBB05" w14:textId="77777777" w:rsidR="00DF46CC" w:rsidRDefault="00DF46CC" w:rsidP="00DF46CC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6ED63BA7" w14:textId="77777777" w:rsidR="00B50BEB" w:rsidRDefault="00B50BEB" w:rsidP="00B50BEB">
      <w:pPr>
        <w:spacing w:after="120" w:line="240" w:lineRule="auto"/>
        <w:rPr>
          <w:rStyle w:val="Strong"/>
          <w:rFonts w:ascii="Franklin Gothic Book" w:hAnsi="Franklin Gothic Book" w:cs="Arial"/>
          <w:color w:val="333333"/>
          <w:sz w:val="20"/>
          <w:szCs w:val="20"/>
          <w:bdr w:val="none" w:sz="0" w:space="0" w:color="auto" w:frame="1"/>
        </w:rPr>
      </w:pPr>
    </w:p>
    <w:p w14:paraId="71A24543" w14:textId="0A7FCF0A" w:rsidR="00BB4F8D" w:rsidRPr="00BA14EE" w:rsidRDefault="00BB4F8D" w:rsidP="00DF46CC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 w:rsidRPr="00BA14EE">
        <w:rPr>
          <w:rFonts w:ascii="Franklin Gothic Book" w:eastAsia="Times New Roman" w:hAnsi="Franklin Gothic Book" w:cs="Franklin Gothic Book"/>
          <w:b/>
          <w:sz w:val="32"/>
          <w:szCs w:val="32"/>
          <w:lang w:bidi="cy-GB"/>
        </w:rPr>
        <w:t>Disgrifiad o’r Swydd</w:t>
      </w:r>
    </w:p>
    <w:p w14:paraId="79481B04" w14:textId="77777777" w:rsidR="00BA14EE" w:rsidRPr="00EA0535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Cs w:val="24"/>
          <w:lang w:eastAsia="en-GB"/>
        </w:rPr>
      </w:pPr>
    </w:p>
    <w:p w14:paraId="5E415612" w14:textId="77777777" w:rsidR="00BB4F8D" w:rsidRDefault="00BA14EE" w:rsidP="00BB4F8D">
      <w:pPr>
        <w:spacing w:after="0" w:line="240" w:lineRule="auto"/>
        <w:rPr>
          <w:rFonts w:ascii="Franklin Gothic Book" w:eastAsia="Times New Roman" w:hAnsi="Franklin Gothic Book"/>
          <w:b/>
          <w:lang w:eastAsia="en-GB"/>
        </w:rPr>
      </w:pPr>
      <w:r w:rsidRPr="004E151E">
        <w:rPr>
          <w:rFonts w:ascii="Franklin Gothic Book" w:eastAsia="Times New Roman" w:hAnsi="Franklin Gothic Book" w:cs="Franklin Gothic Book"/>
          <w:b/>
          <w:lang w:bidi="cy-GB"/>
        </w:rPr>
        <w:t xml:space="preserve">Prif Swyddogaeth </w:t>
      </w:r>
    </w:p>
    <w:p w14:paraId="26083E7D" w14:textId="77777777" w:rsidR="0028431B" w:rsidRPr="000A6609" w:rsidRDefault="0028431B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2C569D" w14:paraId="56853F1B" w14:textId="77777777" w:rsidTr="0001115C">
        <w:tc>
          <w:tcPr>
            <w:tcW w:w="9242" w:type="dxa"/>
          </w:tcPr>
          <w:p w14:paraId="2552048C" w14:textId="3FC84198" w:rsidR="00D402F3" w:rsidRPr="00E93B9E" w:rsidRDefault="005208F7" w:rsidP="00036EBA">
            <w:pPr>
              <w:spacing w:before="120" w:after="12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541897"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Arwain ar gynllunio a chyflawni rhaglen strategol o weithgarwch ymchwil, arwain timau, cyllidebau a phartneriaethau i gynhyrchu allbynnau effeithiol sy'n cefnogi penderfyniadau sy'n seiliedig ar dystiolaeth gan lunwyr polisi ac ymarferwyr.</w:t>
            </w:r>
          </w:p>
        </w:tc>
      </w:tr>
    </w:tbl>
    <w:p w14:paraId="50D2DD41" w14:textId="77777777" w:rsidR="00BB4F8D" w:rsidRPr="002C569D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447ED669" w14:textId="77777777" w:rsidR="00BA14EE" w:rsidRPr="002C569D" w:rsidRDefault="009D6CB1" w:rsidP="005F07C0">
      <w:pPr>
        <w:spacing w:after="12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  <w:r w:rsidRPr="002C569D">
        <w:rPr>
          <w:rFonts w:ascii="Franklin Gothic Book" w:eastAsia="Times New Roman" w:hAnsi="Franklin Gothic Book" w:cs="Franklin Gothic Book"/>
          <w:b/>
          <w:sz w:val="20"/>
          <w:szCs w:val="20"/>
          <w:lang w:bidi="cy-GB"/>
        </w:rPr>
        <w:t xml:space="preserve">Prif Ddyletswyddau a Chyfrifoldebau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93B9E" w:rsidRPr="00E007E6" w14:paraId="0C19505D" w14:textId="77777777" w:rsidTr="0001115C">
        <w:tc>
          <w:tcPr>
            <w:tcW w:w="9242" w:type="dxa"/>
          </w:tcPr>
          <w:p w14:paraId="3133343F" w14:textId="4610EA8F" w:rsidR="003553D6" w:rsidRDefault="003553D6" w:rsidP="00754BFD">
            <w:pPr>
              <w:spacing w:after="12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Ymchwil ac ymgysylltu</w:t>
            </w:r>
          </w:p>
          <w:p w14:paraId="4788DF37" w14:textId="4A2D96D4" w:rsidR="006A2E68" w:rsidRPr="00DC72CB" w:rsidRDefault="00B00978" w:rsidP="00DC72CB">
            <w:pPr>
              <w:numPr>
                <w:ilvl w:val="0"/>
                <w:numId w:val="4"/>
              </w:numPr>
              <w:spacing w:after="120" w:line="240" w:lineRule="auto"/>
              <w:ind w:left="357" w:hanging="357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54BFD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Arwain ar gynllunio a chyflawni rhaglenni o weithgarwch ymchwil ac ymgysylltu sy'n canolbwyntio ar lywio polisi ac ymarfer, gan gynnwys ymgysylltu'n uniongyrchol â gweinidogion, uwch weision sifil, a gwasanaethau cyhoeddus.</w:t>
            </w:r>
          </w:p>
          <w:p w14:paraId="4978CEF9" w14:textId="6DD626B6" w:rsidR="00A82CAF" w:rsidRPr="00754BFD" w:rsidRDefault="00A82CAF" w:rsidP="00754BFD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8F50EF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Cynnal ymchwil ym maes polisi cyhoeddus yng Nghymru a chyfrannu at berfformiad ymchwil cyffredinol yr Ysgol a'i Sefydliadau Ymchwil, a gydnabyddir yn rhyngwladol.</w:t>
            </w:r>
          </w:p>
          <w:p w14:paraId="0A068C90" w14:textId="5CD3D7B6" w:rsidR="00DC72CB" w:rsidRPr="003242DE" w:rsidRDefault="00A55DFD" w:rsidP="00CE32B7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ind w:left="357" w:hanging="357"/>
              <w:contextualSpacing w:val="0"/>
              <w:jc w:val="both"/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Cynhyrchu, cyfuno a defnyddio tystiolaeth a dealltwriaeth arbenigol i gynhyrchu allbynnau effeithiol (e.e. adroddiadau, briffiau a digwyddiadau) sy'n cefnogi penderfyniadau sy'n seiliedig ar dystiolaeth.</w:t>
            </w:r>
          </w:p>
          <w:p w14:paraId="4AD8FE9A" w14:textId="4397EDEB" w:rsidR="00FD7AB8" w:rsidRPr="00AD3CB9" w:rsidRDefault="00FD7AB8" w:rsidP="00E806D6">
            <w:pPr>
              <w:pStyle w:val="ListParagraph"/>
              <w:numPr>
                <w:ilvl w:val="0"/>
                <w:numId w:val="4"/>
              </w:numPr>
              <w:tabs>
                <w:tab w:val="num" w:pos="1426"/>
              </w:tabs>
              <w:spacing w:after="120" w:line="240" w:lineRule="auto"/>
              <w:ind w:left="357" w:hanging="357"/>
              <w:contextualSpacing w:val="0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AD3CB9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Sefydlu a chynnal perthnasoedd cryf, dibynadwy gyda llunwyr polisi, ymarferwyr, ymchwilwyr a rhanddeiliaid eraill er mwyn sicrhau perthnasedd a'r effaith fwyaf posibl yn sgil ymchwil</w:t>
            </w:r>
          </w:p>
          <w:p w14:paraId="0CBEAA53" w14:textId="40FAB4DB" w:rsidR="00EC01D2" w:rsidRPr="00E55488" w:rsidRDefault="004A70D1" w:rsidP="00E55488">
            <w:pPr>
              <w:numPr>
                <w:ilvl w:val="0"/>
                <w:numId w:val="4"/>
              </w:numPr>
              <w:spacing w:after="120" w:line="240" w:lineRule="auto"/>
              <w:ind w:left="357" w:hanging="357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007E6">
              <w:rPr>
                <w:rFonts w:ascii="Franklin Gothic Book" w:eastAsia="Franklin Gothic Book" w:hAnsi="Franklin Gothic Book" w:cs="Arial"/>
                <w:color w:val="000000" w:themeColor="text1"/>
                <w:sz w:val="20"/>
                <w:szCs w:val="20"/>
                <w:lang w:bidi="cy-GB"/>
              </w:rPr>
              <w:t>Canfod ymchwilwyr ac arbenigwyr polisi blaenllaw a chydweithio gyda nhw, er mwyn datblygu rhaglenni gwaith sy'n mynd i'r afael â heriau polisi allweddol a bylchau mewn tystiolaeth.</w:t>
            </w:r>
          </w:p>
          <w:p w14:paraId="590684D5" w14:textId="147970D1" w:rsidR="00090BDC" w:rsidRPr="00287C09" w:rsidRDefault="00090BDC" w:rsidP="00287C0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Lledaenu a chyfleu canfyddiadau ymchwil drwy gyhoeddiadau academaidd, allbynnau polisi, cynadleddau, a gweithgareddau ymgysylltu wedi'u targedu at gynulleidfaoedd anacademaidd.</w:t>
            </w:r>
          </w:p>
          <w:p w14:paraId="25BBCE0C" w14:textId="77777777" w:rsidR="00812359" w:rsidRPr="00754BFD" w:rsidRDefault="00812359" w:rsidP="00754BFD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10F7EAF0" w14:textId="4F5C7105" w:rsidR="008D50CE" w:rsidRPr="00404CB7" w:rsidRDefault="008D50CE" w:rsidP="00404CB7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E007E6"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Datblygu, rheoli a chynnal rhwydweithiau a phartneriaethau sy'n cynhyrchu syniadau newydd, yn cefnogi cyfnewid gwybodaeth, ac yn creu cyfleoedd ar gyfer cydweithio a chyllido.</w:t>
            </w:r>
          </w:p>
          <w:p w14:paraId="157EADE8" w14:textId="3B6CE57F" w:rsidR="004B52AF" w:rsidRPr="00754BFD" w:rsidRDefault="004B52AF" w:rsidP="004B52AF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Recriwtio, goruchwylio ac arwain timau ymchwil i gefnogi eu datblygiad proffesiynol ac academaidd.</w:t>
            </w:r>
          </w:p>
          <w:p w14:paraId="0C9258D6" w14:textId="77777777" w:rsidR="00812359" w:rsidRPr="00754BFD" w:rsidRDefault="00812359" w:rsidP="00754BFD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6F77AE60" w14:textId="57AC01B4" w:rsidR="00AA15EF" w:rsidRPr="00235C6A" w:rsidRDefault="00AA15EF" w:rsidP="00C12FF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B112A1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Datblygu proffil cenedlaethol a rhyngwladol drwy gyfraniadau gwadd, rolau ymgynghorol, a chyfranogi mewn rhwydweithiau proffesiynol a pholisi. </w:t>
            </w:r>
          </w:p>
          <w:p w14:paraId="4586D320" w14:textId="77777777" w:rsidR="00AA15EF" w:rsidRPr="00754BFD" w:rsidRDefault="00AA15EF" w:rsidP="00754BFD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425194F1" w14:textId="7CCA3F83" w:rsidR="00EE3517" w:rsidRPr="00543D09" w:rsidRDefault="00EE3517" w:rsidP="00543D09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Cynhyrchu a dilyn syniadau ymchwil annibynnol a gwreiddiol, gan gynnwys hyrwyddo dull y Ganolfan o gyfuno tystiolaeth, defnyddio gwybodaeth ac ymgysylltu â pholisi.</w:t>
            </w:r>
          </w:p>
          <w:p w14:paraId="2C7FEA70" w14:textId="72B66B97" w:rsidR="00EE3517" w:rsidRPr="00754BFD" w:rsidRDefault="00EE3517" w:rsidP="00754BFD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B112A1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Arweinyddiaeth</w:t>
            </w:r>
          </w:p>
          <w:p w14:paraId="5E15A7D2" w14:textId="7302032D" w:rsidR="00DC6DFE" w:rsidRPr="00E007E6" w:rsidRDefault="00B00978" w:rsidP="00E007E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</w:pPr>
            <w:r w:rsidRPr="00E007E6">
              <w:rPr>
                <w:rFonts w:ascii="Franklin Gothic Book" w:eastAsia="Franklin Gothic Book" w:hAnsi="Franklin Gothic Book" w:cs="Arial"/>
                <w:color w:val="000000" w:themeColor="text1"/>
                <w:sz w:val="20"/>
                <w:szCs w:val="20"/>
                <w:lang w:bidi="cy-GB"/>
              </w:rPr>
              <w:t>Derbyn cyfrifoldeb, ar y cyd ag aelodau eraill o staff, am ddatblygiad strategol cyffredinol y Ganolfan a’i chynaliadwyedd, gan gyfrannu at brosesau cynllunio strategol ehangach yn y Brifysgol.</w:t>
            </w:r>
          </w:p>
          <w:p w14:paraId="2A3AEE02" w14:textId="0DE40C0F" w:rsidR="006B3F70" w:rsidRPr="006B3F70" w:rsidRDefault="00A55DFD" w:rsidP="006B3F70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Goruchwylio gwaith cynllunio rhaglenni a phrosiectau, gan gynnwys cyfrifoldeb am gyllidebau, dyrannu adnoddau, a chyflawni yn erbyn amcanion a gofynion cyllidwyr y cytunwyd arnynt.</w:t>
            </w:r>
          </w:p>
          <w:p w14:paraId="3C8A271A" w14:textId="0AD5D996" w:rsidR="00E92A0E" w:rsidRPr="00E007E6" w:rsidRDefault="00E92A0E" w:rsidP="00C1000A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007E6"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Gweithio gyda Chyfarwyddwr y Ganolfan i fod yn atebol i gyllidwyr a Grŵp Ymgynghorol y Ganolfan am feysydd cyfrifoldeb.</w:t>
            </w:r>
          </w:p>
          <w:p w14:paraId="027F6934" w14:textId="6144EDEE" w:rsidR="00B706F8" w:rsidRPr="00EC50F6" w:rsidRDefault="00B00978" w:rsidP="00235C6A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E007E6"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Nodi a datblygu partneriaethau a chyfleoedd strategol newydd, gan gynnwys cydweithio â'r llywodraeth, gwasanaethau cyhoeddus a sefydliadau allanol</w:t>
            </w:r>
          </w:p>
          <w:p w14:paraId="534623D1" w14:textId="73BFE0F8" w:rsidR="00EE3517" w:rsidRPr="00754BFD" w:rsidRDefault="00B706F8" w:rsidP="00754BFD">
            <w:pPr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754BFD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Arall</w:t>
            </w:r>
          </w:p>
          <w:p w14:paraId="3C739F2C" w14:textId="73D380BD" w:rsidR="00210752" w:rsidRPr="00EC50F6" w:rsidRDefault="00A55DFD" w:rsidP="00235C6A">
            <w:pPr>
              <w:pStyle w:val="ListParagraph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 xml:space="preserve">Arwain a chyfrannu at geisiadau am gyllid allanol, gan gynnwys grantiau ymchwil, ymchwil a gomisiynwyd ac ymgynghori. </w:t>
            </w:r>
          </w:p>
          <w:p w14:paraId="3CC5D215" w14:textId="55EBB5A8" w:rsidR="00FD7A7B" w:rsidRPr="00E007E6" w:rsidRDefault="00691AF4" w:rsidP="00FD7AB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</w:pPr>
            <w:r w:rsidRPr="00E007E6"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Unrhyw ddyletswyddau eraill nad ydynt wedi’u nodi uchod ond sy’n cyd-fynd â’r swydd.</w:t>
            </w:r>
          </w:p>
        </w:tc>
      </w:tr>
    </w:tbl>
    <w:p w14:paraId="08742C13" w14:textId="6E6F8570" w:rsidR="00E92A0E" w:rsidRPr="00E007E6" w:rsidRDefault="00E92A0E">
      <w:pPr>
        <w:spacing w:after="0" w:line="240" w:lineRule="auto"/>
        <w:rPr>
          <w:rFonts w:ascii="Franklin Gothic Book" w:eastAsia="Times New Roman" w:hAnsi="Franklin Gothic Book"/>
          <w:b/>
          <w:color w:val="000000" w:themeColor="text1"/>
          <w:sz w:val="20"/>
          <w:szCs w:val="20"/>
          <w:lang w:eastAsia="en-GB"/>
        </w:rPr>
      </w:pPr>
    </w:p>
    <w:p w14:paraId="192B4CFD" w14:textId="77777777" w:rsidR="006E3419" w:rsidRPr="00E007E6" w:rsidRDefault="006E3419" w:rsidP="00DB1643">
      <w:pPr>
        <w:spacing w:after="120" w:line="240" w:lineRule="auto"/>
        <w:rPr>
          <w:rFonts w:ascii="Franklin Gothic Book" w:eastAsia="Times New Roman" w:hAnsi="Franklin Gothic Book"/>
          <w:b/>
          <w:color w:val="000000" w:themeColor="text1"/>
          <w:sz w:val="20"/>
          <w:szCs w:val="20"/>
          <w:lang w:eastAsia="en-GB"/>
        </w:rPr>
      </w:pPr>
    </w:p>
    <w:p w14:paraId="4AC2E209" w14:textId="64367B76" w:rsidR="00BA14EE" w:rsidRPr="00E007E6" w:rsidRDefault="00BB4F8D" w:rsidP="00DB1643">
      <w:pPr>
        <w:spacing w:after="120" w:line="240" w:lineRule="auto"/>
        <w:rPr>
          <w:rFonts w:ascii="Franklin Gothic Book" w:eastAsia="Times New Roman" w:hAnsi="Franklin Gothic Book"/>
          <w:b/>
          <w:color w:val="000000" w:themeColor="text1"/>
          <w:sz w:val="20"/>
          <w:szCs w:val="20"/>
          <w:lang w:eastAsia="en-GB"/>
        </w:rPr>
      </w:pPr>
      <w:r w:rsidRPr="00E007E6">
        <w:rPr>
          <w:rFonts w:ascii="Franklin Gothic Book" w:eastAsia="Times New Roman" w:hAnsi="Franklin Gothic Book" w:cs="Franklin Gothic Book"/>
          <w:b/>
          <w:color w:val="000000" w:themeColor="text1"/>
          <w:sz w:val="20"/>
          <w:szCs w:val="20"/>
          <w:lang w:bidi="cy-GB"/>
        </w:rPr>
        <w:t xml:space="preserve">Manyleb yr Unigolyn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93B9E" w:rsidRPr="00E007E6" w14:paraId="3A55F79D" w14:textId="77777777" w:rsidTr="007E796A">
        <w:trPr>
          <w:trHeight w:val="455"/>
        </w:trPr>
        <w:tc>
          <w:tcPr>
            <w:tcW w:w="9016" w:type="dxa"/>
            <w:vAlign w:val="center"/>
          </w:tcPr>
          <w:p w14:paraId="31663D9A" w14:textId="77777777" w:rsidR="00BB7093" w:rsidRPr="00E007E6" w:rsidRDefault="00BB7093" w:rsidP="00DB1643">
            <w:pPr>
              <w:spacing w:after="120" w:line="240" w:lineRule="auto"/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</w:pPr>
            <w:r w:rsidRPr="00E007E6">
              <w:rPr>
                <w:rFonts w:ascii="Franklin Gothic Book" w:eastAsia="Times New Roman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Meini Prawf Hanfodol</w:t>
            </w:r>
          </w:p>
        </w:tc>
      </w:tr>
      <w:tr w:rsidR="00BB7093" w:rsidRPr="00E007E6" w14:paraId="29C7B320" w14:textId="77777777" w:rsidTr="007E796A">
        <w:tc>
          <w:tcPr>
            <w:tcW w:w="9016" w:type="dxa"/>
          </w:tcPr>
          <w:p w14:paraId="6CC9C32C" w14:textId="5D4EBAF6" w:rsidR="0089279D" w:rsidRPr="00541897" w:rsidRDefault="00BE2BF3" w:rsidP="0054189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 w:themeColor="text1"/>
                <w:sz w:val="20"/>
                <w:szCs w:val="20"/>
                <w:lang w:bidi="cy-GB"/>
              </w:rPr>
              <w:t xml:space="preserve">Gradd ôl-raddedig ar lefel PhD mewn maes pwnc cysylltiedig neu brofiad perthnasol o weithio yn y llywodraeth, gwasanaethau cyhoeddus, prifysgolion neu sefydliadau ymchwil eraill, neu weithio gyda nhw. </w:t>
            </w:r>
          </w:p>
          <w:p w14:paraId="2D9FA9F9" w14:textId="77777777" w:rsidR="00541897" w:rsidRPr="00E24EB0" w:rsidRDefault="00541897" w:rsidP="00541897">
            <w:pPr>
              <w:pStyle w:val="ListParagraph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</w:p>
          <w:p w14:paraId="2A5FF6C1" w14:textId="107AD0F2" w:rsidR="00E24EB0" w:rsidRPr="00754BFD" w:rsidRDefault="00E24EB0" w:rsidP="00541897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754BFD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 xml:space="preserve">Arbenigedd sydd wedi'i hen sefydlu a phortffolio sylweddol diamheuol o waith ymchwil a/neu brofiad perthnasol mewn un neu ragor rai o'r meysydd ymchwil canlynol: </w:t>
            </w:r>
          </w:p>
          <w:p w14:paraId="27E2665A" w14:textId="77777777" w:rsidR="006617A9" w:rsidRPr="00754BFD" w:rsidRDefault="006617A9" w:rsidP="00541897">
            <w:pPr>
              <w:pStyle w:val="ListParagraph"/>
              <w:numPr>
                <w:ilvl w:val="2"/>
                <w:numId w:val="23"/>
              </w:numPr>
              <w:spacing w:after="0" w:line="240" w:lineRule="auto"/>
              <w:ind w:left="1434" w:hanging="357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Polisi cyhoeddus cymhwysol</w:t>
            </w:r>
          </w:p>
          <w:p w14:paraId="3CA81460" w14:textId="77777777" w:rsidR="006617A9" w:rsidRPr="00754BFD" w:rsidRDefault="006617A9" w:rsidP="00541897">
            <w:pPr>
              <w:pStyle w:val="ListParagraph"/>
              <w:numPr>
                <w:ilvl w:val="2"/>
                <w:numId w:val="23"/>
              </w:numPr>
              <w:spacing w:after="0" w:line="240" w:lineRule="auto"/>
              <w:ind w:left="1434" w:hanging="357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Polisi'n seiliedig ar dystiolaeth</w:t>
            </w:r>
          </w:p>
          <w:p w14:paraId="7D9315F1" w14:textId="77777777" w:rsidR="006617A9" w:rsidRPr="00754BFD" w:rsidRDefault="006617A9" w:rsidP="00541897">
            <w:pPr>
              <w:pStyle w:val="ListParagraph"/>
              <w:numPr>
                <w:ilvl w:val="2"/>
                <w:numId w:val="23"/>
              </w:numPr>
              <w:spacing w:after="0" w:line="240" w:lineRule="auto"/>
              <w:ind w:left="1434" w:hanging="357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Polisi cymdeithasol</w:t>
            </w:r>
          </w:p>
          <w:p w14:paraId="3EC03063" w14:textId="6EB69D9A" w:rsidR="006617A9" w:rsidRPr="00754BFD" w:rsidRDefault="006617A9" w:rsidP="00541897">
            <w:pPr>
              <w:pStyle w:val="ListParagraph"/>
              <w:numPr>
                <w:ilvl w:val="2"/>
                <w:numId w:val="23"/>
              </w:numPr>
              <w:spacing w:after="0" w:line="240" w:lineRule="auto"/>
              <w:ind w:left="1434" w:hanging="357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Economeg gymhwysol</w:t>
            </w:r>
          </w:p>
          <w:p w14:paraId="54C06644" w14:textId="76731457" w:rsidR="00F160B3" w:rsidRPr="00541897" w:rsidRDefault="006617A9" w:rsidP="00541897">
            <w:pPr>
              <w:pStyle w:val="ListParagraph"/>
              <w:numPr>
                <w:ilvl w:val="2"/>
                <w:numId w:val="23"/>
              </w:numPr>
              <w:spacing w:after="0" w:line="240" w:lineRule="auto"/>
              <w:ind w:left="1434" w:hanging="357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Polisi amgylcheddol.</w:t>
            </w:r>
          </w:p>
          <w:p w14:paraId="37E04531" w14:textId="77777777" w:rsidR="00541897" w:rsidRPr="00541897" w:rsidRDefault="00541897" w:rsidP="00541897">
            <w:pPr>
              <w:pStyle w:val="ListParagraph"/>
              <w:spacing w:after="0" w:line="240" w:lineRule="auto"/>
              <w:ind w:left="1434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15CD9A9A" w14:textId="6E7561C0" w:rsidR="00E24EB0" w:rsidRDefault="0066189F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Arial"/>
                <w:color w:val="000000" w:themeColor="text1"/>
                <w:sz w:val="20"/>
                <w:szCs w:val="20"/>
                <w:lang w:bidi="cy-GB"/>
              </w:rPr>
              <w:t>Enw da cenedlaethol, ac enw da rhyngwladol cynyddol mewn ymchwil polisi cyhoeddus gymhwysol.</w:t>
            </w:r>
          </w:p>
          <w:p w14:paraId="2833F278" w14:textId="77777777" w:rsidR="00541897" w:rsidRDefault="00541897" w:rsidP="00541897">
            <w:pPr>
              <w:pStyle w:val="ListParagraph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</w:p>
          <w:p w14:paraId="0064E262" w14:textId="5A870189" w:rsidR="00541897" w:rsidRDefault="004E0FA1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A2702C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Hanes diamheuol sylweddol o gyhoeddiadau mewn cyfnodolion cenedlaethol a rhyngwladol ac/neu allbynnau ymchwil eraill</w:t>
            </w:r>
          </w:p>
          <w:p w14:paraId="0852CE59" w14:textId="77777777" w:rsidR="00541897" w:rsidRPr="00541897" w:rsidRDefault="00541897" w:rsidP="00541897">
            <w:p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75533A58" w14:textId="18A71F52" w:rsidR="004E0FA1" w:rsidRPr="00541897" w:rsidRDefault="00693490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A2702C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Hanes diamheuol o gyfrannu at geisiadau ymchwil llwyddiannus, a/neu eu harwain</w:t>
            </w:r>
          </w:p>
          <w:p w14:paraId="5E695B04" w14:textId="77777777" w:rsidR="00541897" w:rsidRPr="00541897" w:rsidRDefault="00541897" w:rsidP="00541897">
            <w:p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</w:p>
          <w:p w14:paraId="08253DA8" w14:textId="7B17DE8A" w:rsidR="00E44FE4" w:rsidRDefault="00E44FE4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44FE4">
              <w:rPr>
                <w:rFonts w:ascii="Franklin Gothic Book" w:eastAsia="Franklin Gothic Book" w:hAnsi="Franklin Gothic Book" w:cs="Arial"/>
                <w:color w:val="000000" w:themeColor="text1"/>
                <w:sz w:val="20"/>
                <w:szCs w:val="20"/>
                <w:lang w:bidi="cy-GB"/>
              </w:rPr>
              <w:t>Gallu diamheuol i gyfleu tystiolaeth gymhleth yn effeithiol ac yn argyhoeddiadol i uwch lunwyr polisi, ymarferwyr a chynulleidfaoedd academaidd, a throsi ymchwil yn ddirnadaeth sy'n berthnasol i bolisi.</w:t>
            </w:r>
          </w:p>
          <w:p w14:paraId="234C6BF3" w14:textId="77777777" w:rsidR="00541897" w:rsidRPr="00541897" w:rsidRDefault="00541897" w:rsidP="00541897">
            <w:p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</w:p>
          <w:p w14:paraId="00009407" w14:textId="758DDC56" w:rsidR="00E44FE4" w:rsidRDefault="00E44FE4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44FE4">
              <w:rPr>
                <w:rFonts w:ascii="Franklin Gothic Book" w:eastAsia="Franklin Gothic Book" w:hAnsi="Franklin Gothic Book" w:cs="Arial"/>
                <w:color w:val="000000" w:themeColor="text1"/>
                <w:sz w:val="20"/>
                <w:szCs w:val="20"/>
                <w:lang w:bidi="cy-GB"/>
              </w:rPr>
              <w:t>Gallu diamheuol i arwain a datblygu tîm ymchwil</w:t>
            </w:r>
          </w:p>
          <w:p w14:paraId="5B7BD20E" w14:textId="77777777" w:rsidR="00541897" w:rsidRPr="00541897" w:rsidRDefault="00541897" w:rsidP="00541897">
            <w:pPr>
              <w:spacing w:after="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</w:p>
          <w:p w14:paraId="5E79D42B" w14:textId="3FA1871E" w:rsidR="00541897" w:rsidRPr="00541897" w:rsidRDefault="001A3D6B" w:rsidP="00541897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Arial"/>
                <w:color w:val="000000" w:themeColor="text1"/>
                <w:sz w:val="20"/>
                <w:szCs w:val="20"/>
                <w:lang w:bidi="cy-GB"/>
              </w:rPr>
              <w:t>Gallu recriwtio, goruchwylio ac arwain timau ymchwil a myfyrwyr ymchwil ôl-raddedig, i sicrhau eu datblygiad proffesiynol ac academaidd.</w:t>
            </w:r>
          </w:p>
          <w:p w14:paraId="3958A696" w14:textId="77777777" w:rsidR="00541897" w:rsidRPr="00541897" w:rsidRDefault="00541897" w:rsidP="00541897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3C8910FB" w14:textId="5DC14127" w:rsidR="00E44FE4" w:rsidRDefault="00E44FE4" w:rsidP="00A1420D">
            <w:pPr>
              <w:pStyle w:val="ListParagraph"/>
              <w:numPr>
                <w:ilvl w:val="0"/>
                <w:numId w:val="26"/>
              </w:numPr>
              <w:spacing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44FE4">
              <w:rPr>
                <w:rFonts w:ascii="Franklin Gothic Book" w:eastAsia="Franklin Gothic Book" w:hAnsi="Franklin Gothic Book" w:cs="Arial"/>
                <w:color w:val="000000" w:themeColor="text1"/>
                <w:sz w:val="20"/>
                <w:szCs w:val="20"/>
                <w:lang w:bidi="cy-GB"/>
              </w:rPr>
              <w:lastRenderedPageBreak/>
              <w:t>Hanes diamheuol o arweinyddiaeth academaidd, gan gynnwys cyfrannu at strategaeth sefydliadol, datblygu a chyflwyno rhaglenni</w:t>
            </w:r>
            <w:r w:rsidR="001A3D6B" w:rsidRPr="00C77B3D">
              <w:rPr>
                <w:lang w:bidi="cy-GB"/>
              </w:rPr>
              <w:t>.</w:t>
            </w:r>
          </w:p>
          <w:p w14:paraId="6C95F809" w14:textId="77777777" w:rsidR="00541897" w:rsidRPr="00C77B3D" w:rsidRDefault="00541897" w:rsidP="00C77B3D">
            <w:pPr>
              <w:spacing w:after="0" w:line="240" w:lineRule="auto"/>
              <w:jc w:val="both"/>
            </w:pPr>
          </w:p>
          <w:p w14:paraId="0B2EC830" w14:textId="71D8B2D0" w:rsidR="00A1420D" w:rsidRPr="00E007E6" w:rsidRDefault="00294ECB" w:rsidP="00C77B3D">
            <w:pPr>
              <w:pStyle w:val="ListParagraph"/>
              <w:numPr>
                <w:ilvl w:val="0"/>
                <w:numId w:val="26"/>
              </w:numPr>
              <w:spacing w:after="0" w:line="240" w:lineRule="auto"/>
            </w:pPr>
            <w:r w:rsidRPr="00754BFD">
              <w:rPr>
                <w:rFonts w:ascii="Franklin Gothic Book" w:eastAsia="Franklin Gothic Book" w:hAnsi="Franklin Gothic Book" w:cs="Arial"/>
                <w:color w:val="000000" w:themeColor="text1"/>
                <w:sz w:val="20"/>
                <w:szCs w:val="20"/>
                <w:lang w:bidi="cy-GB"/>
              </w:rPr>
              <w:t>Gallu diamheuol i fod yn greadigol ac yn arloesol a gweithio’n rhan o dîm yn y gwaith.</w:t>
            </w:r>
          </w:p>
          <w:p w14:paraId="6467CE29" w14:textId="0ACC9FEE" w:rsidR="001B645B" w:rsidRDefault="001B645B" w:rsidP="001B645B">
            <w:pPr>
              <w:spacing w:after="120" w:line="240" w:lineRule="auto"/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</w:p>
          <w:p w14:paraId="67202E32" w14:textId="5CF3072E" w:rsidR="001B645B" w:rsidRPr="00754BFD" w:rsidRDefault="001B645B" w:rsidP="00754BFD">
            <w:pPr>
              <w:spacing w:after="120" w:line="240" w:lineRule="auto"/>
              <w:jc w:val="both"/>
              <w:rPr>
                <w:rFonts w:ascii="Franklin Gothic Book" w:hAnsi="Franklin Gothic Book" w:cs="Calibri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 w:themeColor="text1"/>
                <w:sz w:val="20"/>
                <w:szCs w:val="20"/>
                <w:lang w:bidi="cy-GB"/>
              </w:rPr>
              <w:t xml:space="preserve">Meini Prawf Dymunol </w:t>
            </w:r>
          </w:p>
          <w:p w14:paraId="7A4AF3F1" w14:textId="6A9BD961" w:rsidR="00541897" w:rsidRPr="00541897" w:rsidRDefault="00B00978" w:rsidP="0054189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contextualSpacing w:val="0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E007E6">
              <w:rPr>
                <w:rFonts w:ascii="Franklin Gothic Book" w:eastAsia="Franklin Gothic Book" w:hAnsi="Franklin Gothic Book" w:cs="Calibri"/>
                <w:color w:val="000000" w:themeColor="text1"/>
                <w:sz w:val="20"/>
                <w:szCs w:val="20"/>
                <w:lang w:bidi="cy-GB"/>
              </w:rPr>
              <w:t>Tystiolaeth o’r gallu i gychwyn a datblygu perthnasoedd rhagorol ar lefel strategol gyda rhanddeiliaid allanol, gan gynnwys arianwyr, partneriaid, Grŵp Ymgynghorol y Ganolfan, a llunwyr barn eraill.</w:t>
            </w:r>
          </w:p>
          <w:p w14:paraId="5E7C45C8" w14:textId="77777777" w:rsidR="00541897" w:rsidRPr="00541897" w:rsidRDefault="00541897" w:rsidP="00541897">
            <w:pPr>
              <w:pStyle w:val="ListParagraph"/>
              <w:spacing w:after="0" w:line="240" w:lineRule="auto"/>
              <w:ind w:left="357"/>
              <w:contextualSpacing w:val="0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</w:p>
          <w:p w14:paraId="3D40F8F6" w14:textId="77777777" w:rsidR="00520BCB" w:rsidRPr="00A75463" w:rsidRDefault="00520BCB" w:rsidP="0054189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7546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 xml:space="preserve">Cymhwyster/cymwysterau proffesiynol perthnasol. </w:t>
            </w:r>
          </w:p>
          <w:p w14:paraId="009BC120" w14:textId="77777777" w:rsidR="00520BCB" w:rsidRPr="00A75463" w:rsidRDefault="00520BCB" w:rsidP="00520BCB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724C8E3C" w14:textId="6318C89D" w:rsidR="00520BCB" w:rsidRPr="00A75463" w:rsidRDefault="00520BCB" w:rsidP="0054189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A7546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Tystiolaeth o gydweithio â diwydiant, llywodraeth a/neu'r gwasanaethau cyhoeddus.</w:t>
            </w:r>
            <w:r w:rsidRPr="00A7546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br/>
            </w:r>
          </w:p>
          <w:p w14:paraId="7DF99B0A" w14:textId="77777777" w:rsidR="00520BCB" w:rsidRPr="00A75463" w:rsidRDefault="00520BCB" w:rsidP="0054189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7546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 xml:space="preserve"> Gallu diamheuol i addasu i ofynion newidiol y gymuned addysg uwch. </w:t>
            </w:r>
          </w:p>
          <w:p w14:paraId="6BBDD520" w14:textId="77777777" w:rsidR="00520BCB" w:rsidRPr="00A75463" w:rsidRDefault="00520BCB" w:rsidP="00520BCB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CA62EA0" w14:textId="77777777" w:rsidR="00520BCB" w:rsidRPr="00A75463" w:rsidRDefault="00520BCB" w:rsidP="00541897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7546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 xml:space="preserve">Tystiolaeth o’r gallu i gyfrannu at rwydweithiau mewnol ac allanol, eu datblygu a’u defnyddio i wella gweithgarwch addysgu ac ymchwil yr Ysgol. </w:t>
            </w:r>
          </w:p>
          <w:p w14:paraId="3E578FA9" w14:textId="77777777" w:rsidR="00520BCB" w:rsidRPr="00A75463" w:rsidRDefault="00520BCB" w:rsidP="00520BCB">
            <w:pPr>
              <w:pStyle w:val="ListParagraph"/>
              <w:spacing w:after="0" w:line="240" w:lineRule="auto"/>
              <w:ind w:left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5F381CF" w14:textId="298B5597" w:rsidR="00520BCB" w:rsidRPr="00754BFD" w:rsidRDefault="00520BCB" w:rsidP="00541897">
            <w:pPr>
              <w:pStyle w:val="ListParagraph"/>
              <w:numPr>
                <w:ilvl w:val="0"/>
                <w:numId w:val="25"/>
              </w:numPr>
              <w:spacing w:after="120" w:line="240" w:lineRule="auto"/>
              <w:contextualSpacing w:val="0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Hanes diamheuol o gymryd cyfrifoldeb am waith gweinyddol academaidd.</w:t>
            </w:r>
          </w:p>
        </w:tc>
      </w:tr>
    </w:tbl>
    <w:p w14:paraId="6D2F8CB1" w14:textId="77777777" w:rsidR="00BA14EE" w:rsidRPr="00E93B9E" w:rsidRDefault="00BA14EE" w:rsidP="00BA14EE">
      <w:pPr>
        <w:spacing w:after="0" w:line="240" w:lineRule="auto"/>
        <w:rPr>
          <w:rFonts w:ascii="Franklin Gothic Book" w:eastAsia="Times New Roman" w:hAnsi="Franklin Gothic Book"/>
          <w:color w:val="000000" w:themeColor="text1"/>
          <w:sz w:val="20"/>
          <w:szCs w:val="20"/>
          <w:lang w:eastAsia="en-GB"/>
        </w:rPr>
      </w:pPr>
    </w:p>
    <w:p w14:paraId="543559BC" w14:textId="77777777" w:rsidR="00BA14EE" w:rsidRPr="00E93B9E" w:rsidRDefault="00BA14EE" w:rsidP="00BA14EE">
      <w:pPr>
        <w:spacing w:after="240" w:line="240" w:lineRule="auto"/>
        <w:rPr>
          <w:rFonts w:ascii="Franklin Gothic Book" w:eastAsia="Times New Roman" w:hAnsi="Franklin Gothic Book"/>
          <w:b/>
          <w:color w:val="000000" w:themeColor="text1"/>
          <w:sz w:val="20"/>
          <w:szCs w:val="20"/>
          <w:lang w:eastAsia="en-GB"/>
        </w:rPr>
      </w:pPr>
      <w:r w:rsidRPr="00E93B9E">
        <w:rPr>
          <w:rFonts w:ascii="Franklin Gothic Book" w:eastAsia="Times New Roman" w:hAnsi="Franklin Gothic Book" w:cs="Franklin Gothic Book"/>
          <w:b/>
          <w:color w:val="000000" w:themeColor="text1"/>
          <w:sz w:val="20"/>
          <w:szCs w:val="20"/>
          <w:lang w:bidi="cy-GB"/>
        </w:rPr>
        <w:t>Gwybodaeth ychwanegol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E93B9E" w14:paraId="447FC179" w14:textId="77777777" w:rsidTr="0001115C">
        <w:tc>
          <w:tcPr>
            <w:tcW w:w="9242" w:type="dxa"/>
          </w:tcPr>
          <w:p w14:paraId="1DC06FD2" w14:textId="77777777" w:rsidR="00D5094C" w:rsidRPr="00E93B9E" w:rsidRDefault="00D5094C" w:rsidP="00D5094C">
            <w:pPr>
              <w:spacing w:before="120" w:after="120" w:line="240" w:lineRule="auto"/>
              <w:jc w:val="both"/>
              <w:rPr>
                <w:rFonts w:ascii="Franklin Gothic Book" w:eastAsia="Times New Roman" w:hAnsi="Franklin Gothic Book"/>
                <w:color w:val="000000" w:themeColor="text1"/>
                <w:sz w:val="20"/>
                <w:szCs w:val="20"/>
                <w:lang w:eastAsia="en-GB"/>
              </w:rPr>
            </w:pPr>
            <w:r w:rsidRPr="00E93B9E">
              <w:rPr>
                <w:rFonts w:ascii="Franklin Gothic Book" w:eastAsia="Times New Roman" w:hAnsi="Franklin Gothic Book" w:cs="Franklin Gothic Book"/>
                <w:b/>
                <w:color w:val="000000" w:themeColor="text1"/>
                <w:sz w:val="20"/>
                <w:szCs w:val="20"/>
                <w:u w:val="single"/>
                <w:lang w:bidi="cy-GB"/>
              </w:rPr>
              <w:t>Canolfan Polisi Cyhoeddus Cymru</w:t>
            </w:r>
            <w:r w:rsidRPr="00E93B9E">
              <w:rPr>
                <w:rFonts w:ascii="Franklin Gothic Book" w:eastAsia="Times New Roman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 xml:space="preserve"> </w:t>
            </w:r>
          </w:p>
          <w:p w14:paraId="5D42B1A6" w14:textId="43CB88EF" w:rsidR="009D0C22" w:rsidRDefault="00D5094C" w:rsidP="00D5094C">
            <w:pPr>
              <w:spacing w:before="120" w:after="120" w:line="240" w:lineRule="auto"/>
              <w:jc w:val="both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 w:rsidRPr="00E93B9E">
              <w:rPr>
                <w:rFonts w:ascii="Franklin Gothic Book" w:eastAsia="Times New Roman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 xml:space="preserve">Caiff Canolfan Polisi Cyhoeddus Cymru arian craidd gan y Cyngor Economaidd ac Ymchwil, Llywodraeth Cymru a Phrifysgol Caerdydd. Mae'n gweithio'n agos gyda gweinidogion, arweinwyr gwasanaethau cyhoeddus ac uwch-swyddogion, gan ddarparu tystiolaeth ac arbenigedd annibynnol o ansawdd uchel iddynt sy'n llywio polisi'r llywodraeth a'r ddarpariaeth gwasanaethau cyhoeddus yn uniongyrchol.  </w:t>
            </w:r>
          </w:p>
          <w:p w14:paraId="14F67C1B" w14:textId="784FBFA5" w:rsidR="0020089D" w:rsidRDefault="004610C1" w:rsidP="0020089D">
            <w:pPr>
              <w:spacing w:before="120" w:after="120" w:line="240" w:lineRule="auto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 xml:space="preserve">Mae'n cynnig amgylchedd gwaith ysgogol a chefnogol o fewn tîm colegol uchel ei gymhelliant. Mae ei 20 aelod o staff amser llawn yn gweithio gydag ymchwilwyr blaenllaw o bob rhan o'r DU ac yn rhyngwladol i syntheseiddio, cynhyrchu a chrynhoi tystiolaeth. Mae'n cynnal adolygiadau tystiolaeth, gweithdai arbenigol, sesiynau briffio i weinidogion, ac amrywiol weithgareddau eraill.  Mae gan y Ganolfan gysylltiadau rhagorol gyda gweinidogion, gweision sifil ac arweinwyr gwasanaethau cyhoeddus, sy’n ei galluogi i wneud gwahaniaeth cadarnhaol i fynd i'r afael â heriau polisi dybryd. Ochr yn ochr â hyn, rydym ni'n cynnal ymchwil ar y defnydd o dystiolaeth sy’n tynnu ar y gwaith rydym yn ei wneud i lunwyr polisïau ac yn cyfrannu ato. Mae dull arloesol y Ganolfan o ddefnyddio tystiolaeth yn seiliedig ar alw wedi ennill cydnabyddiaeth genedlaethol a rhyngwladol.  </w:t>
            </w:r>
          </w:p>
          <w:p w14:paraId="3254DCFD" w14:textId="2E700074" w:rsidR="00D5094C" w:rsidRPr="00E93B9E" w:rsidRDefault="002D7EEE" w:rsidP="002705CD">
            <w:pPr>
              <w:spacing w:after="120" w:line="240" w:lineRule="auto"/>
              <w:jc w:val="both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E93B9E"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 xml:space="preserve">Bydd gan yr ymgeisydd llwyddiannus ddiddordeb ac yn deall heriau polisi cyhoeddus cyfredol; ymrwymiad i wella polisi ac ymarfer; sgiliau cyfathrebu a threfnu rhagorol; a'r gallu i arwain timau, a goruchwylio gwaith staff llai profiadol.  </w:t>
            </w:r>
          </w:p>
          <w:p w14:paraId="191714E4" w14:textId="22090D18" w:rsidR="003B3812" w:rsidRDefault="00797AB2" w:rsidP="003B3812">
            <w:pPr>
              <w:spacing w:after="120" w:line="240" w:lineRule="auto"/>
              <w:rPr>
                <w:rFonts w:ascii="Franklin Gothic Book" w:hAnsi="Franklin Gothic Book" w:cs="Arial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eastAsia="Times New Roman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 xml:space="preserve">Mae hon yn rôl lawn amser, ond rydym yn agored i rannu swydd.  </w:t>
            </w:r>
          </w:p>
          <w:p w14:paraId="6E300D6B" w14:textId="521C94BB" w:rsidR="00D5094C" w:rsidRPr="000A1E15" w:rsidRDefault="00D5094C" w:rsidP="000A1E15">
            <w:pPr>
              <w:spacing w:after="120" w:line="240" w:lineRule="auto"/>
              <w:rPr>
                <w:rFonts w:ascii="Franklin Gothic Book" w:hAnsi="Franklin Gothic Book"/>
                <w:color w:val="000000" w:themeColor="text1"/>
                <w:sz w:val="20"/>
                <w:szCs w:val="20"/>
                <w:u w:val="single"/>
              </w:rPr>
            </w:pPr>
            <w:r w:rsidRPr="00E93B9E">
              <w:rPr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 xml:space="preserve">I gael rhagor o wybodaeth a thrafodaeth anffurfiol am y rôl, cysylltwch â Chyfarwyddwr y Ganolfan Dan Bristow: </w:t>
            </w:r>
            <w:r w:rsidR="002D7EEE" w:rsidRPr="00E93B9E">
              <w:rPr>
                <w:rStyle w:val="Hyperlink"/>
                <w:rFonts w:ascii="Franklin Gothic Book" w:eastAsia="Franklin Gothic Book" w:hAnsi="Franklin Gothic Book" w:cs="Franklin Gothic Book"/>
                <w:color w:val="000000" w:themeColor="text1"/>
                <w:sz w:val="20"/>
                <w:szCs w:val="20"/>
                <w:lang w:bidi="cy-GB"/>
              </w:rPr>
              <w:t>dan.bristow@wcpp.org.uk</w:t>
            </w:r>
          </w:p>
        </w:tc>
      </w:tr>
    </w:tbl>
    <w:p w14:paraId="742E25AE" w14:textId="77777777" w:rsidR="004E151E" w:rsidRPr="00E93B9E" w:rsidRDefault="004E151E" w:rsidP="00B33802">
      <w:pPr>
        <w:rPr>
          <w:rFonts w:ascii="Franklin Gothic Book" w:hAnsi="Franklin Gothic Book"/>
          <w:color w:val="000000" w:themeColor="text1"/>
        </w:rPr>
      </w:pPr>
    </w:p>
    <w:sectPr w:rsidR="004E151E" w:rsidRPr="00E93B9E" w:rsidSect="00DA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DABFD" w14:textId="77777777" w:rsidR="005038E8" w:rsidRDefault="005038E8" w:rsidP="003C3D18">
      <w:pPr>
        <w:spacing w:after="0" w:line="240" w:lineRule="auto"/>
      </w:pPr>
      <w:r>
        <w:separator/>
      </w:r>
    </w:p>
  </w:endnote>
  <w:endnote w:type="continuationSeparator" w:id="0">
    <w:p w14:paraId="0A26E130" w14:textId="77777777" w:rsidR="005038E8" w:rsidRDefault="005038E8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7E2A6" w14:textId="77777777" w:rsidR="005038E8" w:rsidRDefault="005038E8" w:rsidP="003C3D18">
      <w:pPr>
        <w:spacing w:after="0" w:line="240" w:lineRule="auto"/>
      </w:pPr>
      <w:r>
        <w:separator/>
      </w:r>
    </w:p>
  </w:footnote>
  <w:footnote w:type="continuationSeparator" w:id="0">
    <w:p w14:paraId="1D643492" w14:textId="77777777" w:rsidR="005038E8" w:rsidRDefault="005038E8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28C4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0B7B2B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A4B63"/>
    <w:multiLevelType w:val="hybridMultilevel"/>
    <w:tmpl w:val="CFB4D41E"/>
    <w:lvl w:ilvl="0" w:tplc="341432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F1EFA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A6A18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8345A"/>
    <w:multiLevelType w:val="hybridMultilevel"/>
    <w:tmpl w:val="32983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6F64B9"/>
    <w:multiLevelType w:val="hybridMultilevel"/>
    <w:tmpl w:val="070CA8C8"/>
    <w:lvl w:ilvl="0" w:tplc="2B0E432E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7C011C0"/>
    <w:multiLevelType w:val="hybridMultilevel"/>
    <w:tmpl w:val="A9E667E8"/>
    <w:lvl w:ilvl="0" w:tplc="C672AE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602FA"/>
    <w:multiLevelType w:val="hybridMultilevel"/>
    <w:tmpl w:val="C882C6DE"/>
    <w:lvl w:ilvl="0" w:tplc="8BA0D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33533"/>
    <w:multiLevelType w:val="hybridMultilevel"/>
    <w:tmpl w:val="B19EA63C"/>
    <w:lvl w:ilvl="0" w:tplc="75887B72">
      <w:start w:val="3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 w:val="0"/>
        <w:i w:val="0"/>
        <w:sz w:val="21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D66785"/>
    <w:multiLevelType w:val="hybridMultilevel"/>
    <w:tmpl w:val="B16623A2"/>
    <w:lvl w:ilvl="0" w:tplc="D586F19A">
      <w:start w:val="1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 w:val="0"/>
        <w:i w:val="0"/>
        <w:sz w:val="20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7242C09"/>
    <w:multiLevelType w:val="hybridMultilevel"/>
    <w:tmpl w:val="F5DC8838"/>
    <w:lvl w:ilvl="0" w:tplc="3A6A5D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06471F"/>
    <w:multiLevelType w:val="singleLevel"/>
    <w:tmpl w:val="64A484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24" w15:restartNumberingAfterBreak="0">
    <w:nsid w:val="7F391151"/>
    <w:multiLevelType w:val="hybridMultilevel"/>
    <w:tmpl w:val="16A4F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6716465">
    <w:abstractNumId w:val="12"/>
  </w:num>
  <w:num w:numId="2" w16cid:durableId="1192300874">
    <w:abstractNumId w:val="22"/>
  </w:num>
  <w:num w:numId="3" w16cid:durableId="1775251757">
    <w:abstractNumId w:val="21"/>
  </w:num>
  <w:num w:numId="4" w16cid:durableId="686058131">
    <w:abstractNumId w:val="23"/>
  </w:num>
  <w:num w:numId="5" w16cid:durableId="1378241161">
    <w:abstractNumId w:val="18"/>
  </w:num>
  <w:num w:numId="6" w16cid:durableId="177623729">
    <w:abstractNumId w:val="8"/>
  </w:num>
  <w:num w:numId="7" w16cid:durableId="1377000904">
    <w:abstractNumId w:val="6"/>
  </w:num>
  <w:num w:numId="8" w16cid:durableId="42795267">
    <w:abstractNumId w:val="5"/>
  </w:num>
  <w:num w:numId="9" w16cid:durableId="668606539">
    <w:abstractNumId w:val="14"/>
  </w:num>
  <w:num w:numId="10" w16cid:durableId="2131632760">
    <w:abstractNumId w:val="20"/>
  </w:num>
  <w:num w:numId="11" w16cid:durableId="462625108">
    <w:abstractNumId w:val="11"/>
  </w:num>
  <w:num w:numId="12" w16cid:durableId="1704553622">
    <w:abstractNumId w:val="9"/>
  </w:num>
  <w:num w:numId="13" w16cid:durableId="2070952514">
    <w:abstractNumId w:val="2"/>
  </w:num>
  <w:num w:numId="14" w16cid:durableId="279730113">
    <w:abstractNumId w:val="16"/>
  </w:num>
  <w:num w:numId="15" w16cid:durableId="659581595">
    <w:abstractNumId w:val="0"/>
  </w:num>
  <w:num w:numId="16" w16cid:durableId="1318532315">
    <w:abstractNumId w:val="3"/>
  </w:num>
  <w:num w:numId="17" w16cid:durableId="1425494879">
    <w:abstractNumId w:val="1"/>
  </w:num>
  <w:num w:numId="18" w16cid:durableId="11672079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8281482">
    <w:abstractNumId w:val="10"/>
  </w:num>
  <w:num w:numId="20" w16cid:durableId="1167093207">
    <w:abstractNumId w:val="7"/>
  </w:num>
  <w:num w:numId="21" w16cid:durableId="384648309">
    <w:abstractNumId w:val="4"/>
  </w:num>
  <w:num w:numId="22" w16cid:durableId="1122379307">
    <w:abstractNumId w:val="15"/>
  </w:num>
  <w:num w:numId="23" w16cid:durableId="178858463">
    <w:abstractNumId w:val="13"/>
  </w:num>
  <w:num w:numId="24" w16cid:durableId="1992369941">
    <w:abstractNumId w:val="24"/>
  </w:num>
  <w:num w:numId="25" w16cid:durableId="889149551">
    <w:abstractNumId w:val="19"/>
  </w:num>
  <w:num w:numId="26" w16cid:durableId="3248630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8D"/>
    <w:rsid w:val="000047D5"/>
    <w:rsid w:val="00010611"/>
    <w:rsid w:val="0001115C"/>
    <w:rsid w:val="0001182E"/>
    <w:rsid w:val="00012058"/>
    <w:rsid w:val="00014DBA"/>
    <w:rsid w:val="00027760"/>
    <w:rsid w:val="00031796"/>
    <w:rsid w:val="00032718"/>
    <w:rsid w:val="00035DDB"/>
    <w:rsid w:val="00036EBA"/>
    <w:rsid w:val="00053DFA"/>
    <w:rsid w:val="00070C5B"/>
    <w:rsid w:val="00073EEA"/>
    <w:rsid w:val="0007570F"/>
    <w:rsid w:val="00082817"/>
    <w:rsid w:val="0008451C"/>
    <w:rsid w:val="00084E50"/>
    <w:rsid w:val="00090BDC"/>
    <w:rsid w:val="0009248E"/>
    <w:rsid w:val="00094EDD"/>
    <w:rsid w:val="000A1E15"/>
    <w:rsid w:val="000A26F7"/>
    <w:rsid w:val="000A6609"/>
    <w:rsid w:val="000B2754"/>
    <w:rsid w:val="000C18A6"/>
    <w:rsid w:val="000C68EC"/>
    <w:rsid w:val="000D2B10"/>
    <w:rsid w:val="000D40B5"/>
    <w:rsid w:val="000D6F7E"/>
    <w:rsid w:val="000E6046"/>
    <w:rsid w:val="000F5754"/>
    <w:rsid w:val="001164A5"/>
    <w:rsid w:val="00116DC1"/>
    <w:rsid w:val="00116DC3"/>
    <w:rsid w:val="00121AE0"/>
    <w:rsid w:val="00123423"/>
    <w:rsid w:val="0015293E"/>
    <w:rsid w:val="00154E4B"/>
    <w:rsid w:val="00157FD2"/>
    <w:rsid w:val="00160F44"/>
    <w:rsid w:val="0017248F"/>
    <w:rsid w:val="00175E5C"/>
    <w:rsid w:val="0017620C"/>
    <w:rsid w:val="00183E72"/>
    <w:rsid w:val="00187B64"/>
    <w:rsid w:val="0019215B"/>
    <w:rsid w:val="00192812"/>
    <w:rsid w:val="001947C6"/>
    <w:rsid w:val="001A0E81"/>
    <w:rsid w:val="001A19B7"/>
    <w:rsid w:val="001A2A2E"/>
    <w:rsid w:val="001A3D6B"/>
    <w:rsid w:val="001A5FA1"/>
    <w:rsid w:val="001B645B"/>
    <w:rsid w:val="001C66E3"/>
    <w:rsid w:val="001D0532"/>
    <w:rsid w:val="001E0BC9"/>
    <w:rsid w:val="001E301E"/>
    <w:rsid w:val="001E7F0D"/>
    <w:rsid w:val="001F032E"/>
    <w:rsid w:val="0020089D"/>
    <w:rsid w:val="002017FE"/>
    <w:rsid w:val="00207597"/>
    <w:rsid w:val="00210752"/>
    <w:rsid w:val="00212B2A"/>
    <w:rsid w:val="0022176C"/>
    <w:rsid w:val="00222E74"/>
    <w:rsid w:val="002259D6"/>
    <w:rsid w:val="00226A76"/>
    <w:rsid w:val="002320A9"/>
    <w:rsid w:val="00235C6A"/>
    <w:rsid w:val="0024532F"/>
    <w:rsid w:val="00247F60"/>
    <w:rsid w:val="002503BA"/>
    <w:rsid w:val="00254DA8"/>
    <w:rsid w:val="002640A9"/>
    <w:rsid w:val="002642C0"/>
    <w:rsid w:val="0026743B"/>
    <w:rsid w:val="002705CD"/>
    <w:rsid w:val="00281E3F"/>
    <w:rsid w:val="0028431B"/>
    <w:rsid w:val="00287C09"/>
    <w:rsid w:val="00293D2B"/>
    <w:rsid w:val="00293F25"/>
    <w:rsid w:val="00294ECB"/>
    <w:rsid w:val="00295D8E"/>
    <w:rsid w:val="00297319"/>
    <w:rsid w:val="00297998"/>
    <w:rsid w:val="002B0AE4"/>
    <w:rsid w:val="002B2DF1"/>
    <w:rsid w:val="002C1C69"/>
    <w:rsid w:val="002C34A0"/>
    <w:rsid w:val="002C4451"/>
    <w:rsid w:val="002C569D"/>
    <w:rsid w:val="002D7EEE"/>
    <w:rsid w:val="002E57D4"/>
    <w:rsid w:val="002F4C11"/>
    <w:rsid w:val="002F7948"/>
    <w:rsid w:val="00306452"/>
    <w:rsid w:val="003065AE"/>
    <w:rsid w:val="003242DE"/>
    <w:rsid w:val="0032566E"/>
    <w:rsid w:val="0033048D"/>
    <w:rsid w:val="00331FC3"/>
    <w:rsid w:val="00336F29"/>
    <w:rsid w:val="0034282B"/>
    <w:rsid w:val="003553D6"/>
    <w:rsid w:val="00360725"/>
    <w:rsid w:val="0036419A"/>
    <w:rsid w:val="003653EA"/>
    <w:rsid w:val="00381441"/>
    <w:rsid w:val="00383525"/>
    <w:rsid w:val="00390F8E"/>
    <w:rsid w:val="003A09C5"/>
    <w:rsid w:val="003A33FC"/>
    <w:rsid w:val="003A6606"/>
    <w:rsid w:val="003A6B4D"/>
    <w:rsid w:val="003B3812"/>
    <w:rsid w:val="003B6840"/>
    <w:rsid w:val="003C3D18"/>
    <w:rsid w:val="003D6727"/>
    <w:rsid w:val="003E571B"/>
    <w:rsid w:val="003E73EE"/>
    <w:rsid w:val="003F1CFD"/>
    <w:rsid w:val="00404CB7"/>
    <w:rsid w:val="00407D9C"/>
    <w:rsid w:val="00422136"/>
    <w:rsid w:val="0044583E"/>
    <w:rsid w:val="00445A5D"/>
    <w:rsid w:val="00451A4E"/>
    <w:rsid w:val="004533E6"/>
    <w:rsid w:val="00457690"/>
    <w:rsid w:val="004605E5"/>
    <w:rsid w:val="0046083E"/>
    <w:rsid w:val="00460E65"/>
    <w:rsid w:val="004610C1"/>
    <w:rsid w:val="00461F71"/>
    <w:rsid w:val="0047642A"/>
    <w:rsid w:val="004A6EF6"/>
    <w:rsid w:val="004A70D1"/>
    <w:rsid w:val="004A7F2F"/>
    <w:rsid w:val="004B52AF"/>
    <w:rsid w:val="004C419B"/>
    <w:rsid w:val="004D1FCC"/>
    <w:rsid w:val="004D236B"/>
    <w:rsid w:val="004D3250"/>
    <w:rsid w:val="004D477F"/>
    <w:rsid w:val="004D5F39"/>
    <w:rsid w:val="004E0FA1"/>
    <w:rsid w:val="004E151E"/>
    <w:rsid w:val="004E2714"/>
    <w:rsid w:val="004E7AA0"/>
    <w:rsid w:val="004F0E9F"/>
    <w:rsid w:val="005038E8"/>
    <w:rsid w:val="00507BA0"/>
    <w:rsid w:val="005160B0"/>
    <w:rsid w:val="005208F7"/>
    <w:rsid w:val="00520BCB"/>
    <w:rsid w:val="005239D7"/>
    <w:rsid w:val="005256C9"/>
    <w:rsid w:val="00530260"/>
    <w:rsid w:val="00541897"/>
    <w:rsid w:val="00543D09"/>
    <w:rsid w:val="005574D9"/>
    <w:rsid w:val="00582C68"/>
    <w:rsid w:val="00587AEA"/>
    <w:rsid w:val="005A3893"/>
    <w:rsid w:val="005A6A7D"/>
    <w:rsid w:val="005A710E"/>
    <w:rsid w:val="005B0F8C"/>
    <w:rsid w:val="005B3BB9"/>
    <w:rsid w:val="005C5DE1"/>
    <w:rsid w:val="005D3216"/>
    <w:rsid w:val="005E368C"/>
    <w:rsid w:val="005E7275"/>
    <w:rsid w:val="005F07C0"/>
    <w:rsid w:val="00604489"/>
    <w:rsid w:val="006067C1"/>
    <w:rsid w:val="00611F04"/>
    <w:rsid w:val="006123C8"/>
    <w:rsid w:val="00622A40"/>
    <w:rsid w:val="00624D1E"/>
    <w:rsid w:val="006617A9"/>
    <w:rsid w:val="0066189F"/>
    <w:rsid w:val="00666DE5"/>
    <w:rsid w:val="0067048D"/>
    <w:rsid w:val="00676BD7"/>
    <w:rsid w:val="006837BE"/>
    <w:rsid w:val="00691AF4"/>
    <w:rsid w:val="00691F9F"/>
    <w:rsid w:val="00693490"/>
    <w:rsid w:val="00697796"/>
    <w:rsid w:val="006A1F80"/>
    <w:rsid w:val="006A2E68"/>
    <w:rsid w:val="006A339A"/>
    <w:rsid w:val="006A5682"/>
    <w:rsid w:val="006B3F70"/>
    <w:rsid w:val="006B676E"/>
    <w:rsid w:val="006C3131"/>
    <w:rsid w:val="006D278D"/>
    <w:rsid w:val="006D35F2"/>
    <w:rsid w:val="006D3A4E"/>
    <w:rsid w:val="006D3C6D"/>
    <w:rsid w:val="006D7CB2"/>
    <w:rsid w:val="006E3419"/>
    <w:rsid w:val="006E3807"/>
    <w:rsid w:val="006F393E"/>
    <w:rsid w:val="006F67B2"/>
    <w:rsid w:val="007023EC"/>
    <w:rsid w:val="007108C2"/>
    <w:rsid w:val="00715240"/>
    <w:rsid w:val="00716E3B"/>
    <w:rsid w:val="00717269"/>
    <w:rsid w:val="00723E8C"/>
    <w:rsid w:val="00740485"/>
    <w:rsid w:val="00754BFD"/>
    <w:rsid w:val="00762A5A"/>
    <w:rsid w:val="00766379"/>
    <w:rsid w:val="00770B7D"/>
    <w:rsid w:val="00770D11"/>
    <w:rsid w:val="00780051"/>
    <w:rsid w:val="007859A2"/>
    <w:rsid w:val="007861A9"/>
    <w:rsid w:val="00787DF8"/>
    <w:rsid w:val="00796A06"/>
    <w:rsid w:val="00797667"/>
    <w:rsid w:val="00797A88"/>
    <w:rsid w:val="00797AB2"/>
    <w:rsid w:val="007B100D"/>
    <w:rsid w:val="007B6607"/>
    <w:rsid w:val="007C0FC9"/>
    <w:rsid w:val="007D187C"/>
    <w:rsid w:val="007D23BF"/>
    <w:rsid w:val="007E0578"/>
    <w:rsid w:val="007E14FC"/>
    <w:rsid w:val="007E379F"/>
    <w:rsid w:val="007E796A"/>
    <w:rsid w:val="007F1DC7"/>
    <w:rsid w:val="007F6538"/>
    <w:rsid w:val="00812359"/>
    <w:rsid w:val="0081308E"/>
    <w:rsid w:val="00820488"/>
    <w:rsid w:val="0082564B"/>
    <w:rsid w:val="0082739D"/>
    <w:rsid w:val="008327F5"/>
    <w:rsid w:val="0085032E"/>
    <w:rsid w:val="00851305"/>
    <w:rsid w:val="00860F4B"/>
    <w:rsid w:val="008635F9"/>
    <w:rsid w:val="00865064"/>
    <w:rsid w:val="0087013B"/>
    <w:rsid w:val="00870C59"/>
    <w:rsid w:val="0087189F"/>
    <w:rsid w:val="00880302"/>
    <w:rsid w:val="00882E3C"/>
    <w:rsid w:val="008840BD"/>
    <w:rsid w:val="00886E71"/>
    <w:rsid w:val="0089136D"/>
    <w:rsid w:val="0089279D"/>
    <w:rsid w:val="008965CF"/>
    <w:rsid w:val="008A1EA6"/>
    <w:rsid w:val="008C49D1"/>
    <w:rsid w:val="008D361F"/>
    <w:rsid w:val="008D4F1D"/>
    <w:rsid w:val="008D50CE"/>
    <w:rsid w:val="008F00E9"/>
    <w:rsid w:val="008F50EF"/>
    <w:rsid w:val="008F6CAF"/>
    <w:rsid w:val="00902B89"/>
    <w:rsid w:val="00903EFB"/>
    <w:rsid w:val="009222FD"/>
    <w:rsid w:val="009245F9"/>
    <w:rsid w:val="00934563"/>
    <w:rsid w:val="00937A4A"/>
    <w:rsid w:val="00951633"/>
    <w:rsid w:val="00956ECF"/>
    <w:rsid w:val="009616CD"/>
    <w:rsid w:val="00975AB5"/>
    <w:rsid w:val="00976917"/>
    <w:rsid w:val="00981F9D"/>
    <w:rsid w:val="009871A7"/>
    <w:rsid w:val="009A27D2"/>
    <w:rsid w:val="009B635F"/>
    <w:rsid w:val="009C2523"/>
    <w:rsid w:val="009C25D6"/>
    <w:rsid w:val="009C70F1"/>
    <w:rsid w:val="009D025F"/>
    <w:rsid w:val="009D0C22"/>
    <w:rsid w:val="009D6CB1"/>
    <w:rsid w:val="009E0282"/>
    <w:rsid w:val="009E2E83"/>
    <w:rsid w:val="009E4ECA"/>
    <w:rsid w:val="00A025A0"/>
    <w:rsid w:val="00A1420D"/>
    <w:rsid w:val="00A15849"/>
    <w:rsid w:val="00A16578"/>
    <w:rsid w:val="00A32CC5"/>
    <w:rsid w:val="00A4340C"/>
    <w:rsid w:val="00A4627B"/>
    <w:rsid w:val="00A55DFD"/>
    <w:rsid w:val="00A56488"/>
    <w:rsid w:val="00A645F2"/>
    <w:rsid w:val="00A6467B"/>
    <w:rsid w:val="00A67384"/>
    <w:rsid w:val="00A75463"/>
    <w:rsid w:val="00A82CAF"/>
    <w:rsid w:val="00A86A22"/>
    <w:rsid w:val="00A923DE"/>
    <w:rsid w:val="00AA045E"/>
    <w:rsid w:val="00AA15EF"/>
    <w:rsid w:val="00AA19C3"/>
    <w:rsid w:val="00AD3CB9"/>
    <w:rsid w:val="00AD5226"/>
    <w:rsid w:val="00AD5AC8"/>
    <w:rsid w:val="00AD7AEE"/>
    <w:rsid w:val="00AE0F92"/>
    <w:rsid w:val="00AE210B"/>
    <w:rsid w:val="00B0063A"/>
    <w:rsid w:val="00B00978"/>
    <w:rsid w:val="00B33802"/>
    <w:rsid w:val="00B46E6D"/>
    <w:rsid w:val="00B50BEB"/>
    <w:rsid w:val="00B62180"/>
    <w:rsid w:val="00B62EEA"/>
    <w:rsid w:val="00B6468E"/>
    <w:rsid w:val="00B706F8"/>
    <w:rsid w:val="00B70B36"/>
    <w:rsid w:val="00B73A59"/>
    <w:rsid w:val="00B75582"/>
    <w:rsid w:val="00B76C6B"/>
    <w:rsid w:val="00B8090B"/>
    <w:rsid w:val="00B87D9A"/>
    <w:rsid w:val="00BA14EE"/>
    <w:rsid w:val="00BA372F"/>
    <w:rsid w:val="00BA3DEB"/>
    <w:rsid w:val="00BB03F7"/>
    <w:rsid w:val="00BB4F8D"/>
    <w:rsid w:val="00BB7093"/>
    <w:rsid w:val="00BD126F"/>
    <w:rsid w:val="00BD2CB2"/>
    <w:rsid w:val="00BD3642"/>
    <w:rsid w:val="00BD56B2"/>
    <w:rsid w:val="00BD5F73"/>
    <w:rsid w:val="00BD7CDC"/>
    <w:rsid w:val="00BE045A"/>
    <w:rsid w:val="00BE2BF3"/>
    <w:rsid w:val="00BF0284"/>
    <w:rsid w:val="00BF3CA6"/>
    <w:rsid w:val="00C1000A"/>
    <w:rsid w:val="00C12FFA"/>
    <w:rsid w:val="00C15912"/>
    <w:rsid w:val="00C22511"/>
    <w:rsid w:val="00C23FFB"/>
    <w:rsid w:val="00C276E5"/>
    <w:rsid w:val="00C332CD"/>
    <w:rsid w:val="00C3524E"/>
    <w:rsid w:val="00C41524"/>
    <w:rsid w:val="00C4182B"/>
    <w:rsid w:val="00C45525"/>
    <w:rsid w:val="00C505B9"/>
    <w:rsid w:val="00C573F4"/>
    <w:rsid w:val="00C57788"/>
    <w:rsid w:val="00C65AC2"/>
    <w:rsid w:val="00C7768F"/>
    <w:rsid w:val="00C77B3D"/>
    <w:rsid w:val="00C80D82"/>
    <w:rsid w:val="00C8297C"/>
    <w:rsid w:val="00C8507A"/>
    <w:rsid w:val="00C94494"/>
    <w:rsid w:val="00C948AA"/>
    <w:rsid w:val="00CA63F4"/>
    <w:rsid w:val="00CB04EF"/>
    <w:rsid w:val="00CC2263"/>
    <w:rsid w:val="00CC3927"/>
    <w:rsid w:val="00CD0278"/>
    <w:rsid w:val="00CE0339"/>
    <w:rsid w:val="00CE249D"/>
    <w:rsid w:val="00CE32B7"/>
    <w:rsid w:val="00CE33B9"/>
    <w:rsid w:val="00CF1FFF"/>
    <w:rsid w:val="00D0391C"/>
    <w:rsid w:val="00D0655E"/>
    <w:rsid w:val="00D07B28"/>
    <w:rsid w:val="00D105DB"/>
    <w:rsid w:val="00D116D3"/>
    <w:rsid w:val="00D223FC"/>
    <w:rsid w:val="00D3024E"/>
    <w:rsid w:val="00D33888"/>
    <w:rsid w:val="00D350C3"/>
    <w:rsid w:val="00D402F3"/>
    <w:rsid w:val="00D5094C"/>
    <w:rsid w:val="00D544E8"/>
    <w:rsid w:val="00D56814"/>
    <w:rsid w:val="00D6403E"/>
    <w:rsid w:val="00D71C42"/>
    <w:rsid w:val="00D75E62"/>
    <w:rsid w:val="00DA4C4C"/>
    <w:rsid w:val="00DB1643"/>
    <w:rsid w:val="00DB322F"/>
    <w:rsid w:val="00DC6DFE"/>
    <w:rsid w:val="00DC72CB"/>
    <w:rsid w:val="00DD1B97"/>
    <w:rsid w:val="00DE4E4D"/>
    <w:rsid w:val="00DE6890"/>
    <w:rsid w:val="00DF3E2D"/>
    <w:rsid w:val="00DF46CC"/>
    <w:rsid w:val="00E007E6"/>
    <w:rsid w:val="00E0090B"/>
    <w:rsid w:val="00E079EA"/>
    <w:rsid w:val="00E1066F"/>
    <w:rsid w:val="00E14541"/>
    <w:rsid w:val="00E23A05"/>
    <w:rsid w:val="00E248E2"/>
    <w:rsid w:val="00E24EB0"/>
    <w:rsid w:val="00E35234"/>
    <w:rsid w:val="00E44FE4"/>
    <w:rsid w:val="00E55488"/>
    <w:rsid w:val="00E64E76"/>
    <w:rsid w:val="00E65553"/>
    <w:rsid w:val="00E66C9A"/>
    <w:rsid w:val="00E67722"/>
    <w:rsid w:val="00E73F6A"/>
    <w:rsid w:val="00E806D6"/>
    <w:rsid w:val="00E92A0E"/>
    <w:rsid w:val="00E93B9E"/>
    <w:rsid w:val="00E955D6"/>
    <w:rsid w:val="00EA0535"/>
    <w:rsid w:val="00EA5D93"/>
    <w:rsid w:val="00EA5EEF"/>
    <w:rsid w:val="00EC0047"/>
    <w:rsid w:val="00EC01D2"/>
    <w:rsid w:val="00EC37FC"/>
    <w:rsid w:val="00EC50F6"/>
    <w:rsid w:val="00EC7C09"/>
    <w:rsid w:val="00ED533D"/>
    <w:rsid w:val="00EE3517"/>
    <w:rsid w:val="00EE6970"/>
    <w:rsid w:val="00EF238C"/>
    <w:rsid w:val="00EF70B6"/>
    <w:rsid w:val="00F00469"/>
    <w:rsid w:val="00F052CE"/>
    <w:rsid w:val="00F160B3"/>
    <w:rsid w:val="00F1796F"/>
    <w:rsid w:val="00F17DF3"/>
    <w:rsid w:val="00F2216C"/>
    <w:rsid w:val="00F27694"/>
    <w:rsid w:val="00F30744"/>
    <w:rsid w:val="00F43EEF"/>
    <w:rsid w:val="00F46064"/>
    <w:rsid w:val="00F53118"/>
    <w:rsid w:val="00F54234"/>
    <w:rsid w:val="00F6561C"/>
    <w:rsid w:val="00F83013"/>
    <w:rsid w:val="00F9318A"/>
    <w:rsid w:val="00F96D68"/>
    <w:rsid w:val="00F979EA"/>
    <w:rsid w:val="00FA7A76"/>
    <w:rsid w:val="00FB4190"/>
    <w:rsid w:val="00FC2266"/>
    <w:rsid w:val="00FC4730"/>
    <w:rsid w:val="00FC618B"/>
    <w:rsid w:val="00FD7A7B"/>
    <w:rsid w:val="00FD7AB8"/>
    <w:rsid w:val="00FE0402"/>
    <w:rsid w:val="00FF3E54"/>
    <w:rsid w:val="00FF67CF"/>
    <w:rsid w:val="024E1BDA"/>
    <w:rsid w:val="2CEB04C9"/>
    <w:rsid w:val="7C3FB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F5E67"/>
  <w15:docId w15:val="{C7445A80-663A-554F-9C69-DA34807D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DF4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  <w:style w:type="character" w:styleId="CommentReference">
    <w:name w:val="annotation reference"/>
    <w:basedOn w:val="DefaultParagraphFont"/>
    <w:uiPriority w:val="99"/>
    <w:semiHidden/>
    <w:unhideWhenUsed/>
    <w:rsid w:val="00EF7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70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70B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7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70B6"/>
    <w:rPr>
      <w:b/>
      <w:bCs/>
      <w:lang w:eastAsia="en-US"/>
    </w:rPr>
  </w:style>
  <w:style w:type="paragraph" w:styleId="Revision">
    <w:name w:val="Revision"/>
    <w:hidden/>
    <w:uiPriority w:val="99"/>
    <w:semiHidden/>
    <w:rsid w:val="003B6840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5E727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F46CC"/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customStyle="1" w:styleId="answer">
    <w:name w:val="answer"/>
    <w:basedOn w:val="Normal"/>
    <w:rsid w:val="00DF46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F46CC"/>
  </w:style>
  <w:style w:type="paragraph" w:customStyle="1" w:styleId="question">
    <w:name w:val="question"/>
    <w:basedOn w:val="Normal"/>
    <w:rsid w:val="00DF46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F46CC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16D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7EE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E57D4"/>
    <w:rPr>
      <w:color w:val="605E5C"/>
      <w:shd w:val="clear" w:color="auto" w:fill="E1DFDD"/>
    </w:rPr>
  </w:style>
  <w:style w:type="character" w:customStyle="1" w:styleId="questioninput">
    <w:name w:val="questioninput"/>
    <w:basedOn w:val="DefaultParagraphFont"/>
    <w:rsid w:val="00E248E2"/>
  </w:style>
  <w:style w:type="character" w:styleId="UnresolvedMention">
    <w:name w:val="Unresolved Mention"/>
    <w:basedOn w:val="DefaultParagraphFont"/>
    <w:uiPriority w:val="99"/>
    <w:semiHidden/>
    <w:unhideWhenUsed/>
    <w:rsid w:val="00981F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1061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6286</Characters>
  <Application>Microsoft Office Word</Application>
  <DocSecurity>4</DocSecurity>
  <Lines>52</Lines>
  <Paragraphs>14</Paragraphs>
  <ScaleCrop>false</ScaleCrop>
  <Company>Cardiff University</Company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Andrea Freeman</cp:lastModifiedBy>
  <cp:revision>2</cp:revision>
  <cp:lastPrinted>2018-05-14T12:52:00Z</cp:lastPrinted>
  <dcterms:created xsi:type="dcterms:W3CDTF">2026-07-01T08:16:00Z</dcterms:created>
  <dcterms:modified xsi:type="dcterms:W3CDTF">2026-07-01T08:16:00Z</dcterms:modified>
</cp:coreProperties>
</file>