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D5121" w14:textId="77777777" w:rsidR="00C22A78" w:rsidRPr="00BA14EE" w:rsidRDefault="00C22A78" w:rsidP="00C22A78">
      <w:pPr>
        <w:rPr>
          <w:rFonts w:ascii="Franklin Gothic Book" w:eastAsia="Times New Roman" w:hAnsi="Franklin Gothic Book"/>
          <w:b/>
          <w:sz w:val="32"/>
          <w:szCs w:val="32"/>
        </w:rPr>
      </w:pPr>
      <w:r>
        <w:rPr>
          <w:rFonts w:ascii="Franklin Gothic Book" w:eastAsia="Times New Roman" w:hAnsi="Franklin Gothic Book"/>
          <w:b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390D4AF" wp14:editId="663BE85B">
            <wp:simplePos x="0" y="0"/>
            <wp:positionH relativeFrom="column">
              <wp:posOffset>4924425</wp:posOffset>
            </wp:positionH>
            <wp:positionV relativeFrom="paragraph">
              <wp:posOffset>0</wp:posOffset>
            </wp:positionV>
            <wp:extent cx="809625" cy="771525"/>
            <wp:effectExtent l="19050" t="0" r="9525" b="0"/>
            <wp:wrapSquare wrapText="bothSides"/>
            <wp:docPr id="2" name="Picture 1" descr="university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14EE">
        <w:rPr>
          <w:rFonts w:ascii="Franklin Gothic Book" w:eastAsia="Times New Roman" w:hAnsi="Franklin Gothic Book"/>
          <w:b/>
          <w:sz w:val="32"/>
          <w:szCs w:val="32"/>
        </w:rPr>
        <w:t>Job Description</w:t>
      </w:r>
    </w:p>
    <w:p w14:paraId="741E3CF2" w14:textId="77777777" w:rsidR="00C22A78" w:rsidRDefault="00C22A78" w:rsidP="00C22A78">
      <w:pPr>
        <w:rPr>
          <w:rFonts w:ascii="Franklin Gothic Book" w:eastAsia="Times New Roman" w:hAnsi="Franklin Gothic Book"/>
          <w:b/>
          <w:sz w:val="24"/>
          <w:szCs w:val="24"/>
        </w:rPr>
      </w:pPr>
    </w:p>
    <w:p w14:paraId="47150793" w14:textId="77777777" w:rsidR="00C22A78" w:rsidRDefault="00C22A78" w:rsidP="00C22A78">
      <w:pPr>
        <w:rPr>
          <w:rFonts w:ascii="Franklin Gothic Book" w:eastAsia="Times New Roman" w:hAnsi="Franklin Gothic Book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560"/>
      </w:tblGrid>
      <w:tr w:rsidR="00C22A78" w:rsidRPr="00C44985" w14:paraId="5532AEF6" w14:textId="77777777" w:rsidTr="00B71884">
        <w:trPr>
          <w:trHeight w:val="455"/>
        </w:trPr>
        <w:tc>
          <w:tcPr>
            <w:tcW w:w="2376" w:type="dxa"/>
            <w:vAlign w:val="center"/>
          </w:tcPr>
          <w:p w14:paraId="0CD06F64" w14:textId="77777777" w:rsidR="00C22A78" w:rsidRPr="00C44985" w:rsidRDefault="00C22A78" w:rsidP="00B71884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C44985">
              <w:rPr>
                <w:rFonts w:ascii="Franklin Gothic Book" w:eastAsia="Times New Roman" w:hAnsi="Franklin Gothic Book"/>
                <w:sz w:val="20"/>
                <w:szCs w:val="20"/>
              </w:rPr>
              <w:t>Job Evaluation Code</w:t>
            </w:r>
          </w:p>
        </w:tc>
        <w:tc>
          <w:tcPr>
            <w:tcW w:w="1560" w:type="dxa"/>
            <w:vAlign w:val="center"/>
          </w:tcPr>
          <w:p w14:paraId="334E12C4" w14:textId="77777777" w:rsidR="00C22A78" w:rsidRPr="00C44985" w:rsidRDefault="00C22A78" w:rsidP="00B71884">
            <w:pPr>
              <w:rPr>
                <w:rFonts w:ascii="Franklin Gothic Book" w:eastAsia="Times New Roman" w:hAnsi="Franklin Gothic Book"/>
                <w:b/>
                <w:sz w:val="20"/>
                <w:szCs w:val="20"/>
              </w:rPr>
            </w:pPr>
          </w:p>
        </w:tc>
      </w:tr>
    </w:tbl>
    <w:p w14:paraId="146EF155" w14:textId="77777777" w:rsidR="00C22A78" w:rsidRPr="00C44985" w:rsidRDefault="00C22A78" w:rsidP="00C22A78">
      <w:pPr>
        <w:rPr>
          <w:rFonts w:ascii="Franklin Gothic Book" w:eastAsia="Times New Roman" w:hAnsi="Franklin Gothic Book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6859"/>
      </w:tblGrid>
      <w:tr w:rsidR="00C22A78" w:rsidRPr="00C44985" w14:paraId="19BD80CA" w14:textId="77777777" w:rsidTr="00167821">
        <w:trPr>
          <w:trHeight w:val="407"/>
        </w:trPr>
        <w:tc>
          <w:tcPr>
            <w:tcW w:w="2376" w:type="dxa"/>
            <w:vAlign w:val="center"/>
          </w:tcPr>
          <w:p w14:paraId="7F2CF4CF" w14:textId="77777777" w:rsidR="00C22A78" w:rsidRPr="00C44985" w:rsidRDefault="00C22A78" w:rsidP="00B71884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C44985">
              <w:rPr>
                <w:rFonts w:ascii="Franklin Gothic Book" w:eastAsia="Times New Roman" w:hAnsi="Franklin Gothic Book"/>
                <w:sz w:val="20"/>
                <w:szCs w:val="20"/>
              </w:rPr>
              <w:t>Job Title</w:t>
            </w:r>
          </w:p>
        </w:tc>
        <w:tc>
          <w:tcPr>
            <w:tcW w:w="6866" w:type="dxa"/>
            <w:vAlign w:val="center"/>
          </w:tcPr>
          <w:p w14:paraId="7AB8AC78" w14:textId="1701B6DE" w:rsidR="00C22A78" w:rsidRPr="00C44985" w:rsidRDefault="00C44985" w:rsidP="00B71884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  <w:proofErr w:type="spellStart"/>
            <w:r w:rsidRPr="00C44985">
              <w:rPr>
                <w:rFonts w:ascii="Franklin Gothic Book" w:eastAsia="Times New Roman" w:hAnsi="Franklin Gothic Book"/>
                <w:sz w:val="20"/>
                <w:szCs w:val="20"/>
              </w:rPr>
              <w:t>Swyddog</w:t>
            </w:r>
            <w:proofErr w:type="spellEnd"/>
            <w:r w:rsidRPr="00C44985">
              <w:rPr>
                <w:rFonts w:ascii="Franklin Gothic Book" w:eastAsia="Times New Roman" w:hAnsi="Franklin Gothic Book"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eastAsia="Times New Roman" w:hAnsi="Franklin Gothic Book"/>
                <w:sz w:val="20"/>
                <w:szCs w:val="20"/>
              </w:rPr>
              <w:t>Cyfathrebu</w:t>
            </w:r>
            <w:proofErr w:type="spellEnd"/>
          </w:p>
        </w:tc>
      </w:tr>
      <w:tr w:rsidR="00C22A78" w:rsidRPr="00C44985" w14:paraId="23A7F4CF" w14:textId="77777777" w:rsidTr="00B71884">
        <w:trPr>
          <w:trHeight w:val="413"/>
        </w:trPr>
        <w:tc>
          <w:tcPr>
            <w:tcW w:w="2376" w:type="dxa"/>
            <w:vAlign w:val="center"/>
          </w:tcPr>
          <w:p w14:paraId="16028F57" w14:textId="77777777" w:rsidR="00C22A78" w:rsidRPr="00C44985" w:rsidRDefault="00C22A78" w:rsidP="00B71884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C44985">
              <w:rPr>
                <w:rFonts w:ascii="Franklin Gothic Book" w:eastAsia="Times New Roman" w:hAnsi="Franklin Gothic Book"/>
                <w:sz w:val="20"/>
                <w:szCs w:val="20"/>
              </w:rPr>
              <w:t>School/Directorate</w:t>
            </w:r>
          </w:p>
        </w:tc>
        <w:tc>
          <w:tcPr>
            <w:tcW w:w="6866" w:type="dxa"/>
          </w:tcPr>
          <w:p w14:paraId="7B41BACB" w14:textId="3875904A" w:rsidR="00C22A78" w:rsidRPr="00C44985" w:rsidRDefault="00C44985" w:rsidP="00B71884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44985">
              <w:rPr>
                <w:rFonts w:ascii="Franklin Gothic Book" w:hAnsi="Franklin Gothic Book"/>
                <w:sz w:val="20"/>
                <w:szCs w:val="20"/>
              </w:rPr>
              <w:t xml:space="preserve">Yr Ysgol </w:t>
            </w:r>
            <w:proofErr w:type="spellStart"/>
            <w:r w:rsidRPr="00C44985">
              <w:rPr>
                <w:rFonts w:ascii="Franklin Gothic Book" w:hAnsi="Franklin Gothic Book"/>
                <w:sz w:val="20"/>
                <w:szCs w:val="20"/>
              </w:rPr>
              <w:t>Meddygaeth</w:t>
            </w:r>
            <w:proofErr w:type="spellEnd"/>
            <w:r w:rsidRPr="00C44985">
              <w:rPr>
                <w:rFonts w:ascii="Franklin Gothic Book" w:hAnsi="Franklin Gothic Book"/>
                <w:sz w:val="20"/>
                <w:szCs w:val="20"/>
              </w:rPr>
              <w:t xml:space="preserve"> / </w:t>
            </w:r>
            <w:r w:rsidRPr="00C44985">
              <w:rPr>
                <w:rFonts w:ascii="Franklin Gothic Book" w:hAnsi="Franklin Gothic Book"/>
                <w:sz w:val="20"/>
                <w:szCs w:val="20"/>
              </w:rPr>
              <w:t>Yr Is-</w:t>
            </w:r>
            <w:proofErr w:type="spellStart"/>
            <w:r w:rsidRPr="00C44985">
              <w:rPr>
                <w:rFonts w:ascii="Franklin Gothic Book" w:hAnsi="Franklin Gothic Book"/>
                <w:sz w:val="20"/>
                <w:szCs w:val="20"/>
              </w:rPr>
              <w:t>adran</w:t>
            </w:r>
            <w:proofErr w:type="spellEnd"/>
            <w:r w:rsidRPr="00C44985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sz w:val="20"/>
                <w:szCs w:val="20"/>
              </w:rPr>
              <w:t>Meddygaeth</w:t>
            </w:r>
            <w:proofErr w:type="spellEnd"/>
            <w:r w:rsidRPr="00C44985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sz w:val="20"/>
                <w:szCs w:val="20"/>
              </w:rPr>
              <w:t>Seicolegol</w:t>
            </w:r>
            <w:proofErr w:type="spellEnd"/>
            <w:r w:rsidRPr="00C44985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sz w:val="20"/>
                <w:szCs w:val="20"/>
              </w:rPr>
              <w:t>a’r</w:t>
            </w:r>
            <w:proofErr w:type="spellEnd"/>
            <w:r w:rsidRPr="00C44985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sz w:val="20"/>
                <w:szCs w:val="20"/>
              </w:rPr>
              <w:t>Niwrowyddorau</w:t>
            </w:r>
            <w:proofErr w:type="spellEnd"/>
            <w:r w:rsidRPr="00C44985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sz w:val="20"/>
                <w:szCs w:val="20"/>
              </w:rPr>
              <w:t>Clinigol</w:t>
            </w:r>
            <w:proofErr w:type="spellEnd"/>
          </w:p>
        </w:tc>
      </w:tr>
      <w:tr w:rsidR="00C22A78" w:rsidRPr="00C44985" w14:paraId="560C3A80" w14:textId="77777777" w:rsidTr="00B71884">
        <w:trPr>
          <w:trHeight w:val="419"/>
        </w:trPr>
        <w:tc>
          <w:tcPr>
            <w:tcW w:w="2376" w:type="dxa"/>
            <w:vAlign w:val="center"/>
          </w:tcPr>
          <w:p w14:paraId="7D6774CC" w14:textId="77777777" w:rsidR="00C22A78" w:rsidRPr="00C44985" w:rsidRDefault="00C22A78" w:rsidP="00B71884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C44985">
              <w:rPr>
                <w:rFonts w:ascii="Franklin Gothic Book" w:eastAsia="Times New Roman" w:hAnsi="Franklin Gothic Book"/>
                <w:sz w:val="20"/>
                <w:szCs w:val="20"/>
              </w:rPr>
              <w:t>Job Grade</w:t>
            </w:r>
          </w:p>
        </w:tc>
        <w:tc>
          <w:tcPr>
            <w:tcW w:w="6866" w:type="dxa"/>
            <w:vAlign w:val="center"/>
          </w:tcPr>
          <w:p w14:paraId="04F8C0E1" w14:textId="112D4A9E" w:rsidR="00C22A78" w:rsidRPr="00C44985" w:rsidRDefault="00C44985" w:rsidP="00B71884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C44985">
              <w:rPr>
                <w:rFonts w:ascii="Franklin Gothic Book" w:eastAsia="Times New Roman" w:hAnsi="Franklin Gothic Book"/>
                <w:sz w:val="20"/>
                <w:szCs w:val="20"/>
              </w:rPr>
              <w:t>4</w:t>
            </w:r>
          </w:p>
        </w:tc>
      </w:tr>
      <w:tr w:rsidR="00C22A78" w:rsidRPr="00C44985" w14:paraId="5951F50A" w14:textId="77777777" w:rsidTr="00B71884">
        <w:trPr>
          <w:trHeight w:val="419"/>
        </w:trPr>
        <w:tc>
          <w:tcPr>
            <w:tcW w:w="2376" w:type="dxa"/>
            <w:vAlign w:val="center"/>
          </w:tcPr>
          <w:p w14:paraId="2E2D1445" w14:textId="77777777" w:rsidR="00C22A78" w:rsidRPr="00C44985" w:rsidRDefault="00C22A78" w:rsidP="00B71884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C44985">
              <w:rPr>
                <w:rFonts w:ascii="Franklin Gothic Book" w:eastAsia="Times New Roman" w:hAnsi="Franklin Gothic Book"/>
                <w:sz w:val="20"/>
                <w:szCs w:val="20"/>
              </w:rPr>
              <w:t>Career Pathway</w:t>
            </w:r>
          </w:p>
        </w:tc>
        <w:tc>
          <w:tcPr>
            <w:tcW w:w="6866" w:type="dxa"/>
            <w:vAlign w:val="center"/>
          </w:tcPr>
          <w:p w14:paraId="126F77C1" w14:textId="5AFCF2A9" w:rsidR="00C22A78" w:rsidRPr="00C44985" w:rsidRDefault="00C44985" w:rsidP="00B71884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  <w:proofErr w:type="spellStart"/>
            <w:r w:rsidRPr="00C44985">
              <w:rPr>
                <w:rFonts w:ascii="Franklin Gothic Book" w:eastAsia="Times New Roman" w:hAnsi="Franklin Gothic Book"/>
                <w:sz w:val="20"/>
                <w:szCs w:val="20"/>
              </w:rPr>
              <w:t>Cymorth</w:t>
            </w:r>
            <w:proofErr w:type="spellEnd"/>
            <w:r w:rsidRPr="00C44985">
              <w:rPr>
                <w:rFonts w:ascii="Franklin Gothic Book" w:eastAsia="Times New Roman" w:hAnsi="Franklin Gothic Book"/>
                <w:sz w:val="20"/>
                <w:szCs w:val="20"/>
              </w:rPr>
              <w:t xml:space="preserve"> Gweinyddol</w:t>
            </w:r>
          </w:p>
        </w:tc>
      </w:tr>
    </w:tbl>
    <w:p w14:paraId="383256E0" w14:textId="77777777" w:rsidR="00C22A78" w:rsidRPr="00C44985" w:rsidRDefault="00C22A78" w:rsidP="00C22A78">
      <w:pPr>
        <w:rPr>
          <w:rFonts w:ascii="Franklin Gothic Book" w:eastAsia="Times New Roman" w:hAnsi="Franklin Gothic Book"/>
          <w:sz w:val="20"/>
          <w:szCs w:val="20"/>
        </w:rPr>
      </w:pPr>
    </w:p>
    <w:p w14:paraId="7E3BABD5" w14:textId="77777777" w:rsidR="00C22A78" w:rsidRPr="00C44985" w:rsidRDefault="00C22A78" w:rsidP="00C22A78">
      <w:pPr>
        <w:rPr>
          <w:rFonts w:ascii="Franklin Gothic Book" w:eastAsia="Times New Roman" w:hAnsi="Franklin Gothic Book"/>
          <w:sz w:val="20"/>
          <w:szCs w:val="20"/>
        </w:rPr>
      </w:pPr>
      <w:proofErr w:type="spellStart"/>
      <w:r w:rsidRPr="00C44985">
        <w:rPr>
          <w:rFonts w:ascii="Franklin Gothic Book" w:eastAsia="Times New Roman" w:hAnsi="Franklin Gothic Book"/>
          <w:b/>
          <w:sz w:val="20"/>
          <w:szCs w:val="20"/>
        </w:rPr>
        <w:t>Organisation</w:t>
      </w:r>
      <w:proofErr w:type="spellEnd"/>
      <w:r w:rsidRPr="00C44985">
        <w:rPr>
          <w:rFonts w:ascii="Franklin Gothic Book" w:eastAsia="Times New Roman" w:hAnsi="Franklin Gothic Book"/>
          <w:b/>
          <w:sz w:val="20"/>
          <w:szCs w:val="20"/>
        </w:rPr>
        <w:t xml:space="preserve"> Structure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6859"/>
      </w:tblGrid>
      <w:tr w:rsidR="00C22A78" w:rsidRPr="00C44985" w14:paraId="695158A4" w14:textId="77777777" w:rsidTr="00B71884">
        <w:trPr>
          <w:trHeight w:val="419"/>
        </w:trPr>
        <w:tc>
          <w:tcPr>
            <w:tcW w:w="9242" w:type="dxa"/>
            <w:gridSpan w:val="2"/>
            <w:vAlign w:val="center"/>
          </w:tcPr>
          <w:p w14:paraId="523C1020" w14:textId="77777777" w:rsidR="00C22A78" w:rsidRPr="00C44985" w:rsidRDefault="00C22A78" w:rsidP="00B71884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</w:p>
          <w:p w14:paraId="65437E4E" w14:textId="77777777" w:rsidR="00C22A78" w:rsidRPr="00C44985" w:rsidRDefault="00C22A78" w:rsidP="00B71884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C44985">
              <w:rPr>
                <w:rFonts w:ascii="Franklin Gothic Book" w:eastAsia="Times New Roman" w:hAnsi="Franklin Gothic Book"/>
                <w:i/>
                <w:sz w:val="20"/>
                <w:szCs w:val="20"/>
              </w:rPr>
              <w:t>Insert Org Chart if available</w:t>
            </w:r>
          </w:p>
        </w:tc>
      </w:tr>
      <w:tr w:rsidR="00C22A78" w:rsidRPr="00C44985" w14:paraId="112D5B8B" w14:textId="77777777" w:rsidTr="00B71884">
        <w:trPr>
          <w:trHeight w:val="419"/>
        </w:trPr>
        <w:tc>
          <w:tcPr>
            <w:tcW w:w="2376" w:type="dxa"/>
            <w:vAlign w:val="center"/>
          </w:tcPr>
          <w:p w14:paraId="70C27167" w14:textId="77777777" w:rsidR="00C22A78" w:rsidRPr="00C44985" w:rsidRDefault="00C22A78" w:rsidP="00B71884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C44985">
              <w:rPr>
                <w:rFonts w:ascii="Franklin Gothic Book" w:eastAsia="Times New Roman" w:hAnsi="Franklin Gothic Book"/>
                <w:sz w:val="20"/>
                <w:szCs w:val="20"/>
              </w:rPr>
              <w:t>Post Responsible To</w:t>
            </w:r>
          </w:p>
        </w:tc>
        <w:tc>
          <w:tcPr>
            <w:tcW w:w="6866" w:type="dxa"/>
            <w:vAlign w:val="center"/>
          </w:tcPr>
          <w:p w14:paraId="6E8576D9" w14:textId="77777777" w:rsidR="00C22A78" w:rsidRPr="00C44985" w:rsidRDefault="00C22A78" w:rsidP="00B71884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</w:p>
        </w:tc>
      </w:tr>
      <w:tr w:rsidR="00C22A78" w:rsidRPr="00C44985" w14:paraId="52514864" w14:textId="77777777" w:rsidTr="00B71884">
        <w:trPr>
          <w:trHeight w:val="419"/>
        </w:trPr>
        <w:tc>
          <w:tcPr>
            <w:tcW w:w="2376" w:type="dxa"/>
            <w:vAlign w:val="center"/>
          </w:tcPr>
          <w:p w14:paraId="141DAEF4" w14:textId="77777777" w:rsidR="00C22A78" w:rsidRPr="00C44985" w:rsidRDefault="00C22A78" w:rsidP="00B71884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C44985">
              <w:rPr>
                <w:rFonts w:ascii="Franklin Gothic Book" w:eastAsia="Times New Roman" w:hAnsi="Franklin Gothic Book"/>
                <w:sz w:val="20"/>
                <w:szCs w:val="20"/>
              </w:rPr>
              <w:t>Posts Responsible For</w:t>
            </w:r>
          </w:p>
        </w:tc>
        <w:tc>
          <w:tcPr>
            <w:tcW w:w="6866" w:type="dxa"/>
            <w:vAlign w:val="center"/>
          </w:tcPr>
          <w:p w14:paraId="51CD76BE" w14:textId="77777777" w:rsidR="00C22A78" w:rsidRPr="00C44985" w:rsidRDefault="00C22A78" w:rsidP="00B71884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</w:p>
        </w:tc>
      </w:tr>
    </w:tbl>
    <w:p w14:paraId="1352F75A" w14:textId="77777777" w:rsidR="00C22A78" w:rsidRPr="00C44985" w:rsidRDefault="00C22A78" w:rsidP="00C22A78">
      <w:pPr>
        <w:rPr>
          <w:rFonts w:ascii="Franklin Gothic Book" w:eastAsia="Times New Roman" w:hAnsi="Franklin Gothic Book"/>
          <w:sz w:val="20"/>
          <w:szCs w:val="20"/>
        </w:rPr>
      </w:pPr>
    </w:p>
    <w:p w14:paraId="70E7F50F" w14:textId="77777777" w:rsidR="00C22A78" w:rsidRPr="00C44985" w:rsidRDefault="00C22A78" w:rsidP="00C22A78">
      <w:pPr>
        <w:rPr>
          <w:rFonts w:ascii="Franklin Gothic Book" w:eastAsia="Times New Roman" w:hAnsi="Franklin Gothic Book"/>
          <w:sz w:val="20"/>
          <w:szCs w:val="20"/>
        </w:rPr>
      </w:pPr>
      <w:r w:rsidRPr="00C44985">
        <w:rPr>
          <w:rFonts w:ascii="Franklin Gothic Book" w:eastAsia="Times New Roman" w:hAnsi="Franklin Gothic Book"/>
          <w:b/>
          <w:sz w:val="20"/>
          <w:szCs w:val="20"/>
        </w:rPr>
        <w:t>Job Purpose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4"/>
      </w:tblGrid>
      <w:tr w:rsidR="00C22A78" w:rsidRPr="00C44985" w14:paraId="53124DF7" w14:textId="77777777" w:rsidTr="00B71884">
        <w:tc>
          <w:tcPr>
            <w:tcW w:w="9242" w:type="dxa"/>
          </w:tcPr>
          <w:p w14:paraId="0DB13797" w14:textId="77777777" w:rsidR="00C22A78" w:rsidRPr="00C44985" w:rsidRDefault="00C22A78" w:rsidP="00B71884">
            <w:pPr>
              <w:ind w:left="36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25097E48" w14:textId="77777777" w:rsidR="00C44985" w:rsidRPr="00C44985" w:rsidRDefault="00C44985" w:rsidP="00C44985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proofErr w:type="spellStart"/>
            <w:r w:rsidRPr="00C44985">
              <w:rPr>
                <w:rFonts w:ascii="Franklin Gothic Book" w:hAnsi="Franklin Gothic Book"/>
                <w:sz w:val="20"/>
                <w:szCs w:val="20"/>
              </w:rPr>
              <w:t>Rhoi</w:t>
            </w:r>
            <w:proofErr w:type="spellEnd"/>
            <w:r w:rsidRPr="00C44985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sz w:val="20"/>
                <w:szCs w:val="20"/>
              </w:rPr>
              <w:t>cymorth</w:t>
            </w:r>
            <w:proofErr w:type="spellEnd"/>
            <w:r w:rsidRPr="00C44985">
              <w:rPr>
                <w:rFonts w:ascii="Franklin Gothic Book" w:hAnsi="Franklin Gothic Book"/>
                <w:sz w:val="20"/>
                <w:szCs w:val="20"/>
              </w:rPr>
              <w:t xml:space="preserve"> ac </w:t>
            </w:r>
            <w:proofErr w:type="spellStart"/>
            <w:r w:rsidRPr="00C44985">
              <w:rPr>
                <w:rFonts w:ascii="Franklin Gothic Book" w:hAnsi="Franklin Gothic Book"/>
                <w:sz w:val="20"/>
                <w:szCs w:val="20"/>
              </w:rPr>
              <w:t>arweiniad</w:t>
            </w:r>
            <w:proofErr w:type="spellEnd"/>
            <w:r w:rsidRPr="00C44985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sz w:val="20"/>
                <w:szCs w:val="20"/>
              </w:rPr>
              <w:t>cynhwysfawr</w:t>
            </w:r>
            <w:proofErr w:type="spellEnd"/>
            <w:r w:rsidRPr="00C44985">
              <w:rPr>
                <w:rFonts w:ascii="Franklin Gothic Book" w:hAnsi="Franklin Gothic Book"/>
                <w:sz w:val="20"/>
                <w:szCs w:val="20"/>
              </w:rPr>
              <w:t xml:space="preserve"> a </w:t>
            </w:r>
            <w:proofErr w:type="spellStart"/>
            <w:r w:rsidRPr="00C44985">
              <w:rPr>
                <w:rFonts w:ascii="Franklin Gothic Book" w:hAnsi="Franklin Gothic Book"/>
                <w:sz w:val="20"/>
                <w:szCs w:val="20"/>
              </w:rPr>
              <w:t>phroffesiynol</w:t>
            </w:r>
            <w:proofErr w:type="spellEnd"/>
            <w:r w:rsidRPr="00C44985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sz w:val="20"/>
                <w:szCs w:val="20"/>
              </w:rPr>
              <w:t>i'r</w:t>
            </w:r>
            <w:proofErr w:type="spellEnd"/>
            <w:r w:rsidRPr="00C44985">
              <w:rPr>
                <w:rFonts w:ascii="Franklin Gothic Book" w:hAnsi="Franklin Gothic Book"/>
                <w:sz w:val="20"/>
                <w:szCs w:val="20"/>
              </w:rPr>
              <w:t xml:space="preserve"> Is-</w:t>
            </w:r>
            <w:proofErr w:type="spellStart"/>
            <w:r w:rsidRPr="00C44985">
              <w:rPr>
                <w:rFonts w:ascii="Franklin Gothic Book" w:hAnsi="Franklin Gothic Book"/>
                <w:sz w:val="20"/>
                <w:szCs w:val="20"/>
              </w:rPr>
              <w:t>adran</w:t>
            </w:r>
            <w:proofErr w:type="spellEnd"/>
            <w:r w:rsidRPr="00C44985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sz w:val="20"/>
                <w:szCs w:val="20"/>
              </w:rPr>
              <w:t>Meddygaeth</w:t>
            </w:r>
            <w:proofErr w:type="spellEnd"/>
            <w:r w:rsidRPr="00C44985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sz w:val="20"/>
                <w:szCs w:val="20"/>
              </w:rPr>
              <w:t>Seicolegol</w:t>
            </w:r>
            <w:proofErr w:type="spellEnd"/>
            <w:r w:rsidRPr="00C44985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sz w:val="20"/>
                <w:szCs w:val="20"/>
              </w:rPr>
              <w:t>a’r</w:t>
            </w:r>
            <w:proofErr w:type="spellEnd"/>
            <w:r w:rsidRPr="00C44985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sz w:val="20"/>
                <w:szCs w:val="20"/>
              </w:rPr>
              <w:t>Niwrowyddorau</w:t>
            </w:r>
            <w:proofErr w:type="spellEnd"/>
            <w:r w:rsidRPr="00C44985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sz w:val="20"/>
                <w:szCs w:val="20"/>
              </w:rPr>
              <w:t>Clinigol</w:t>
            </w:r>
            <w:proofErr w:type="spellEnd"/>
            <w:r w:rsidRPr="00C44985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sz w:val="20"/>
                <w:szCs w:val="20"/>
              </w:rPr>
              <w:t>ar</w:t>
            </w:r>
            <w:proofErr w:type="spellEnd"/>
            <w:r w:rsidRPr="00C44985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sz w:val="20"/>
                <w:szCs w:val="20"/>
              </w:rPr>
              <w:t>gyfathrebu</w:t>
            </w:r>
            <w:proofErr w:type="spellEnd"/>
            <w:r w:rsidRPr="00C44985">
              <w:rPr>
                <w:rFonts w:ascii="Franklin Gothic Book" w:hAnsi="Franklin Gothic Book"/>
                <w:sz w:val="20"/>
                <w:szCs w:val="20"/>
              </w:rPr>
              <w:t xml:space="preserve">, </w:t>
            </w:r>
            <w:proofErr w:type="spellStart"/>
            <w:r w:rsidRPr="00C44985">
              <w:rPr>
                <w:rFonts w:ascii="Franklin Gothic Book" w:hAnsi="Franklin Gothic Book"/>
                <w:sz w:val="20"/>
                <w:szCs w:val="20"/>
              </w:rPr>
              <w:t>marchnata</w:t>
            </w:r>
            <w:proofErr w:type="spellEnd"/>
            <w:r w:rsidRPr="00C44985">
              <w:rPr>
                <w:rFonts w:ascii="Franklin Gothic Book" w:hAnsi="Franklin Gothic Book"/>
                <w:sz w:val="20"/>
                <w:szCs w:val="20"/>
              </w:rPr>
              <w:t xml:space="preserve">, </w:t>
            </w:r>
            <w:proofErr w:type="spellStart"/>
            <w:r w:rsidRPr="00C44985">
              <w:rPr>
                <w:rFonts w:ascii="Franklin Gothic Book" w:hAnsi="Franklin Gothic Book"/>
                <w:sz w:val="20"/>
                <w:szCs w:val="20"/>
              </w:rPr>
              <w:t>digwyddiadau</w:t>
            </w:r>
            <w:proofErr w:type="spellEnd"/>
            <w:r w:rsidRPr="00C44985">
              <w:rPr>
                <w:rFonts w:ascii="Franklin Gothic Book" w:hAnsi="Franklin Gothic Book"/>
                <w:sz w:val="20"/>
                <w:szCs w:val="20"/>
              </w:rPr>
              <w:t xml:space="preserve"> ac </w:t>
            </w:r>
            <w:proofErr w:type="spellStart"/>
            <w:r w:rsidRPr="00C44985">
              <w:rPr>
                <w:rFonts w:ascii="Franklin Gothic Book" w:hAnsi="Franklin Gothic Book"/>
                <w:sz w:val="20"/>
                <w:szCs w:val="20"/>
              </w:rPr>
              <w:t>ymgysylltu</w:t>
            </w:r>
            <w:proofErr w:type="spellEnd"/>
            <w:r w:rsidRPr="00C44985">
              <w:rPr>
                <w:rFonts w:ascii="Franklin Gothic Book" w:hAnsi="Franklin Gothic Book"/>
                <w:sz w:val="20"/>
                <w:szCs w:val="20"/>
              </w:rPr>
              <w:t xml:space="preserve">. </w:t>
            </w:r>
          </w:p>
          <w:p w14:paraId="783E60DA" w14:textId="77777777" w:rsidR="00C44985" w:rsidRPr="00C44985" w:rsidRDefault="00C44985" w:rsidP="00C44985">
            <w:pPr>
              <w:ind w:left="36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0C167D17" w14:textId="77777777" w:rsidR="00C44985" w:rsidRPr="00C44985" w:rsidRDefault="00C44985" w:rsidP="00C44985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44985">
              <w:rPr>
                <w:rFonts w:ascii="Franklin Gothic Book" w:hAnsi="Franklin Gothic Book"/>
                <w:sz w:val="20"/>
                <w:szCs w:val="20"/>
              </w:rPr>
              <w:t xml:space="preserve">Y </w:t>
            </w:r>
            <w:proofErr w:type="spellStart"/>
            <w:r w:rsidRPr="00C44985">
              <w:rPr>
                <w:rFonts w:ascii="Franklin Gothic Book" w:hAnsi="Franklin Gothic Book"/>
                <w:sz w:val="20"/>
                <w:szCs w:val="20"/>
              </w:rPr>
              <w:t>prif</w:t>
            </w:r>
            <w:proofErr w:type="spellEnd"/>
            <w:r w:rsidRPr="00C44985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sz w:val="20"/>
                <w:szCs w:val="20"/>
              </w:rPr>
              <w:t>gyfrifoldeb</w:t>
            </w:r>
            <w:proofErr w:type="spellEnd"/>
            <w:r w:rsidRPr="00C44985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sz w:val="20"/>
                <w:szCs w:val="20"/>
              </w:rPr>
              <w:t>fydd</w:t>
            </w:r>
            <w:proofErr w:type="spellEnd"/>
            <w:r w:rsidRPr="00C44985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sz w:val="20"/>
                <w:szCs w:val="20"/>
              </w:rPr>
              <w:t>gwaith</w:t>
            </w:r>
            <w:proofErr w:type="spellEnd"/>
            <w:r w:rsidRPr="00C44985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sz w:val="20"/>
                <w:szCs w:val="20"/>
              </w:rPr>
              <w:t>sy'n</w:t>
            </w:r>
            <w:proofErr w:type="spellEnd"/>
            <w:r w:rsidRPr="00C44985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sz w:val="20"/>
                <w:szCs w:val="20"/>
              </w:rPr>
              <w:t>ymwneud</w:t>
            </w:r>
            <w:proofErr w:type="spellEnd"/>
            <w:r w:rsidRPr="00C44985">
              <w:rPr>
                <w:rFonts w:ascii="Franklin Gothic Book" w:hAnsi="Franklin Gothic Book"/>
                <w:sz w:val="20"/>
                <w:szCs w:val="20"/>
              </w:rPr>
              <w:t xml:space="preserve"> â </w:t>
            </w:r>
            <w:proofErr w:type="spellStart"/>
            <w:r w:rsidRPr="00C44985">
              <w:rPr>
                <w:rFonts w:ascii="Franklin Gothic Book" w:hAnsi="Franklin Gothic Book"/>
                <w:sz w:val="20"/>
                <w:szCs w:val="20"/>
              </w:rPr>
              <w:t>rhaglen</w:t>
            </w:r>
            <w:proofErr w:type="spellEnd"/>
            <w:r w:rsidRPr="00C44985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sz w:val="20"/>
                <w:szCs w:val="20"/>
              </w:rPr>
              <w:t>Omeg</w:t>
            </w:r>
            <w:proofErr w:type="spellEnd"/>
            <w:r w:rsidRPr="00C44985">
              <w:rPr>
                <w:rFonts w:ascii="Franklin Gothic Book" w:hAnsi="Franklin Gothic Book"/>
                <w:sz w:val="20"/>
                <w:szCs w:val="20"/>
              </w:rPr>
              <w:t xml:space="preserve"> Nodau Iechyd </w:t>
            </w:r>
            <w:proofErr w:type="spellStart"/>
            <w:r w:rsidRPr="00C44985">
              <w:rPr>
                <w:rFonts w:ascii="Franklin Gothic Book" w:hAnsi="Franklin Gothic Book"/>
                <w:sz w:val="20"/>
                <w:szCs w:val="20"/>
              </w:rPr>
              <w:t>Meddwl</w:t>
            </w:r>
            <w:proofErr w:type="spellEnd"/>
            <w:r w:rsidRPr="00C44985">
              <w:rPr>
                <w:rFonts w:ascii="Franklin Gothic Book" w:hAnsi="Franklin Gothic Book"/>
                <w:sz w:val="20"/>
                <w:szCs w:val="20"/>
              </w:rPr>
              <w:t xml:space="preserve"> (MHG) </w:t>
            </w:r>
            <w:proofErr w:type="spellStart"/>
            <w:r w:rsidRPr="00C44985">
              <w:rPr>
                <w:rFonts w:ascii="Franklin Gothic Book" w:hAnsi="Franklin Gothic Book"/>
                <w:sz w:val="20"/>
                <w:szCs w:val="20"/>
              </w:rPr>
              <w:t>a'r</w:t>
            </w:r>
            <w:proofErr w:type="spellEnd"/>
            <w:r w:rsidRPr="00C44985">
              <w:rPr>
                <w:rFonts w:ascii="Franklin Gothic Book" w:hAnsi="Franklin Gothic Book"/>
                <w:sz w:val="20"/>
                <w:szCs w:val="20"/>
              </w:rPr>
              <w:t xml:space="preserve"> is-</w:t>
            </w:r>
            <w:proofErr w:type="spellStart"/>
            <w:r w:rsidRPr="00C44985">
              <w:rPr>
                <w:rFonts w:ascii="Franklin Gothic Book" w:hAnsi="Franklin Gothic Book"/>
                <w:sz w:val="20"/>
                <w:szCs w:val="20"/>
              </w:rPr>
              <w:t>adran</w:t>
            </w:r>
            <w:proofErr w:type="spellEnd"/>
            <w:r w:rsidRPr="00C44985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sz w:val="20"/>
                <w:szCs w:val="20"/>
              </w:rPr>
              <w:t>ehangach</w:t>
            </w:r>
            <w:proofErr w:type="spellEnd"/>
            <w:r w:rsidRPr="00C44985">
              <w:rPr>
                <w:rFonts w:ascii="Franklin Gothic Book" w:hAnsi="Franklin Gothic Book"/>
                <w:sz w:val="20"/>
                <w:szCs w:val="20"/>
              </w:rPr>
              <w:t xml:space="preserve">. </w:t>
            </w:r>
          </w:p>
          <w:p w14:paraId="62AE4823" w14:textId="77777777" w:rsidR="00C22A78" w:rsidRPr="00C44985" w:rsidRDefault="00C22A78" w:rsidP="00B71884">
            <w:pPr>
              <w:ind w:left="36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14:paraId="0045E21D" w14:textId="77777777" w:rsidR="00C22A78" w:rsidRPr="00C44985" w:rsidRDefault="00C22A78" w:rsidP="00C22A78">
      <w:pPr>
        <w:rPr>
          <w:rFonts w:ascii="Franklin Gothic Book" w:eastAsia="Times New Roman" w:hAnsi="Franklin Gothic Book"/>
          <w:sz w:val="20"/>
          <w:szCs w:val="20"/>
        </w:rPr>
      </w:pPr>
    </w:p>
    <w:p w14:paraId="14001CCC" w14:textId="77777777" w:rsidR="00C22A78" w:rsidRPr="00C44985" w:rsidRDefault="00C22A78" w:rsidP="00C22A78">
      <w:pPr>
        <w:rPr>
          <w:rFonts w:ascii="Franklin Gothic Book" w:eastAsia="Times New Roman" w:hAnsi="Franklin Gothic Book"/>
          <w:b/>
          <w:sz w:val="20"/>
          <w:szCs w:val="20"/>
        </w:rPr>
      </w:pPr>
      <w:r w:rsidRPr="00C44985">
        <w:rPr>
          <w:rFonts w:ascii="Franklin Gothic Book" w:eastAsia="Times New Roman" w:hAnsi="Franklin Gothic Book"/>
          <w:b/>
          <w:sz w:val="20"/>
          <w:szCs w:val="20"/>
        </w:rPr>
        <w:t>Duties and Responsibilities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4"/>
      </w:tblGrid>
      <w:tr w:rsidR="00C22A78" w:rsidRPr="00C44985" w14:paraId="04824987" w14:textId="77777777" w:rsidTr="00B71884">
        <w:tc>
          <w:tcPr>
            <w:tcW w:w="9242" w:type="dxa"/>
          </w:tcPr>
          <w:p w14:paraId="635D82AB" w14:textId="77777777" w:rsidR="00C22A78" w:rsidRPr="00C44985" w:rsidRDefault="00C22A78" w:rsidP="00B71884">
            <w:pPr>
              <w:ind w:left="36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27726E7B" w14:textId="77777777" w:rsidR="00C44985" w:rsidRPr="00C44985" w:rsidRDefault="00C44985" w:rsidP="00C44985">
            <w:pPr>
              <w:jc w:val="both"/>
              <w:rPr>
                <w:rFonts w:ascii="Franklin Gothic Book" w:hAnsi="Franklin Gothic Book"/>
                <w:bCs/>
                <w:sz w:val="20"/>
                <w:szCs w:val="20"/>
                <w:u w:val="single"/>
              </w:rPr>
            </w:pP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  <w:u w:val="single"/>
              </w:rPr>
              <w:t>Prif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  <w:u w:val="single"/>
              </w:rPr>
              <w:t>Ddyletswyddau</w:t>
            </w:r>
            <w:proofErr w:type="spellEnd"/>
          </w:p>
          <w:p w14:paraId="6C0522DF" w14:textId="77777777" w:rsidR="00C44985" w:rsidRPr="00C44985" w:rsidRDefault="00C44985" w:rsidP="00C44985">
            <w:pPr>
              <w:jc w:val="both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•    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Rhoi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cyngor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ac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arweiniad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manwl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ar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gyfathrebu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,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marchnata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,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gweinyddu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digwyddiadau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ac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ymgysylltu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a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phrosesau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a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gweithdrefnau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cynllunio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i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gwsmeriaid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mewnol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ac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allanol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(staff,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myfyrwyr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neu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aelodau'r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cyhoedd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).</w:t>
            </w:r>
          </w:p>
          <w:p w14:paraId="1C17BC13" w14:textId="77777777" w:rsidR="00C44985" w:rsidRPr="00C44985" w:rsidRDefault="00C44985" w:rsidP="00C44985">
            <w:pPr>
              <w:jc w:val="both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•    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Darparu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arbenigedd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ym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maes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cyfathrebu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i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gefnogi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anghenion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amrywiaeth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o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randdeiliaid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,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gan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ddefnyddio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barn a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chreadigrwydd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i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awgrymu'r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camau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gweithredu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mwyaf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priodol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,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lle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bo'n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briodol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, a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chyfrannu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at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ddatrys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materion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mwy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cymhleth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. </w:t>
            </w:r>
          </w:p>
          <w:p w14:paraId="5596F081" w14:textId="77777777" w:rsidR="00C44985" w:rsidRPr="00C44985" w:rsidRDefault="00C44985" w:rsidP="00C44985">
            <w:pPr>
              <w:jc w:val="both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•    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Gweithio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gydag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eraill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i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argymell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ffyrdd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gwell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o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weithio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.</w:t>
            </w:r>
          </w:p>
          <w:p w14:paraId="1A956945" w14:textId="77777777" w:rsidR="00C44985" w:rsidRPr="00C44985" w:rsidRDefault="00C44985" w:rsidP="00C44985">
            <w:pPr>
              <w:jc w:val="both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•    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Meithrin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perthynas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gynhyrchiol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ag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unigolion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allweddol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(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cydweithwyr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yn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y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Brifysgol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ac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enwau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cyswllt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allanol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)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i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helpu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i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wella’r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gwasanaeth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sy’n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cael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ei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ddarparu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gan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y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tîm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ar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gyfer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ei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gwsmeriaid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.</w:t>
            </w:r>
          </w:p>
          <w:p w14:paraId="70F43ED3" w14:textId="77777777" w:rsidR="00C44985" w:rsidRPr="00C44985" w:rsidRDefault="00C44985" w:rsidP="00C44985">
            <w:pPr>
              <w:jc w:val="both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•    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Ymgymryd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ag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amrywiaeth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o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ddyletswyddau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gweinyddol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i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gynorthwyo'r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tîm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a'r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is-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adran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i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gyflawni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eu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hamcanion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.</w:t>
            </w:r>
          </w:p>
          <w:p w14:paraId="651B1EC9" w14:textId="77777777" w:rsidR="00C44985" w:rsidRPr="00C44985" w:rsidRDefault="00C44985" w:rsidP="00C44985">
            <w:pPr>
              <w:jc w:val="both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•    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Casglu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a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dadansoddi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data, (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e.e.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dadansoddi’r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wefan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,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metrigau’r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cyfryngau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cymdeithasol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,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monitro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digwyddiadau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)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fel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y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gellir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gwneud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penderfyniadau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gwybodus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,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gan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sefydlu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tueddiadau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a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phatrymau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sylfaenol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yn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y data a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darparu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adroddiadau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ac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argymhellion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ar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gyfer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rheoli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,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fel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y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bo’n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briodol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.</w:t>
            </w:r>
          </w:p>
          <w:p w14:paraId="5C78E1DB" w14:textId="77777777" w:rsidR="00C44985" w:rsidRPr="00C44985" w:rsidRDefault="00C44985" w:rsidP="00C44985">
            <w:pPr>
              <w:jc w:val="both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•    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Cyfarwyddo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ac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arwain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cydweithwyr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ar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draws y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Brifysgol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o ran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digwyddiadau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,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gwaith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gweinyddol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ymgysylltu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a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chynllunio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.</w:t>
            </w:r>
          </w:p>
          <w:p w14:paraId="247D6A6C" w14:textId="77777777" w:rsidR="00C44985" w:rsidRPr="00C44985" w:rsidRDefault="00C44985" w:rsidP="00C44985">
            <w:pPr>
              <w:jc w:val="both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  <w:p w14:paraId="7A687F3B" w14:textId="77777777" w:rsidR="00C44985" w:rsidRPr="00C44985" w:rsidRDefault="00C44985" w:rsidP="00C44985">
            <w:pPr>
              <w:jc w:val="both"/>
              <w:rPr>
                <w:rFonts w:ascii="Franklin Gothic Book" w:hAnsi="Franklin Gothic Book"/>
                <w:bCs/>
                <w:sz w:val="20"/>
                <w:szCs w:val="20"/>
                <w:u w:val="single"/>
              </w:rPr>
            </w:pP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  <w:u w:val="single"/>
              </w:rPr>
              <w:t>Dyletswyddau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  <w:u w:val="single"/>
              </w:rPr>
              <w:t>Penodol</w:t>
            </w:r>
            <w:proofErr w:type="spellEnd"/>
          </w:p>
          <w:p w14:paraId="15E5FE03" w14:textId="77777777" w:rsidR="00C44985" w:rsidRPr="00C44985" w:rsidRDefault="00C44985" w:rsidP="00C44985">
            <w:pPr>
              <w:jc w:val="both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•    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Ysgrifennu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copi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ar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wahanol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blatfformau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at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amrywiaeth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o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ddibenion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a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chydag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ystod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eang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o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gynulleidfaoedd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.</w:t>
            </w:r>
          </w:p>
          <w:p w14:paraId="334E6B11" w14:textId="77777777" w:rsidR="00C44985" w:rsidRPr="00C44985" w:rsidRDefault="00C44985" w:rsidP="00C44985">
            <w:pPr>
              <w:jc w:val="both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•    Cynllunio,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trefnu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,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rhoi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cyhoeddusrwydd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,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rheoli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a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gwerthuso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digwyddiadau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.</w:t>
            </w:r>
          </w:p>
          <w:p w14:paraId="626E4AEF" w14:textId="77777777" w:rsidR="00C44985" w:rsidRPr="00C44985" w:rsidRDefault="00C44985" w:rsidP="00C44985">
            <w:pPr>
              <w:jc w:val="both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•    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Trefnu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pwyllgorau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a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chyfarfodydd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,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llunio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cofnodion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a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dilyn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camau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gweithredu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.</w:t>
            </w:r>
          </w:p>
          <w:p w14:paraId="3C3D91E9" w14:textId="77777777" w:rsidR="00C44985" w:rsidRPr="00C44985" w:rsidRDefault="00C44985" w:rsidP="00C44985">
            <w:pPr>
              <w:jc w:val="both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•    Bod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yn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gyfrifol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am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weithgareddau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Omeg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ar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y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cyfryngau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digidol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a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chymdeithasol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,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fel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Facebook, Instagram a LinkedIn.</w:t>
            </w:r>
          </w:p>
          <w:p w14:paraId="21135E61" w14:textId="77777777" w:rsidR="00C44985" w:rsidRPr="00C44985" w:rsidRDefault="00C44985" w:rsidP="00C44985">
            <w:pPr>
              <w:jc w:val="both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•    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Gweithio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ar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y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cyd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â staff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cyfathrebu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ar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lefel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y Coleg ac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ar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draws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Prifysgol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Caerdydd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i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sicrhau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dull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integredig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o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farchnata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a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chyfathrebu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.</w:t>
            </w:r>
          </w:p>
          <w:p w14:paraId="7F1874B1" w14:textId="77777777" w:rsidR="00C44985" w:rsidRPr="00C44985" w:rsidRDefault="00C44985" w:rsidP="00C44985">
            <w:pPr>
              <w:jc w:val="both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•    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Darparu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cyfathrebiadau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o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ansawdd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uchel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,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gan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sicrhau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cysondeb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a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chydymffurfiaeth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â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negeseuon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cyfathrebu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allweddol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Prifysgol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Caerdydd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.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Glynu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wrth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safonau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ansawdd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,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brandio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,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dylunio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,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hygyrchedd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a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chanllawiau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arddull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testun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.</w:t>
            </w:r>
          </w:p>
          <w:p w14:paraId="6841B91D" w14:textId="77777777" w:rsidR="00C44985" w:rsidRPr="00C44985" w:rsidRDefault="00C44985" w:rsidP="00C44985">
            <w:pPr>
              <w:jc w:val="both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  <w:p w14:paraId="3C676F78" w14:textId="77777777" w:rsidR="00C44985" w:rsidRPr="00C44985" w:rsidRDefault="00C44985" w:rsidP="00C44985">
            <w:pPr>
              <w:jc w:val="both"/>
              <w:rPr>
                <w:rFonts w:ascii="Franklin Gothic Book" w:hAnsi="Franklin Gothic Book"/>
                <w:bCs/>
                <w:sz w:val="20"/>
                <w:szCs w:val="20"/>
                <w:u w:val="single"/>
              </w:rPr>
            </w:pP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  <w:u w:val="single"/>
              </w:rPr>
              <w:t>Dyletswyddau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  <w:u w:val="single"/>
              </w:rPr>
              <w:t>Cyffredinol</w:t>
            </w:r>
            <w:proofErr w:type="spellEnd"/>
          </w:p>
          <w:p w14:paraId="672C1194" w14:textId="77777777" w:rsidR="00C44985" w:rsidRPr="00C44985" w:rsidRDefault="00C44985" w:rsidP="00C44985">
            <w:pPr>
              <w:jc w:val="both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•    Dilyn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holl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bolisïau'r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Brifysgol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a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datblygu’n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bersonol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ac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yn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broffesiynol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mewn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ffordd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briodol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.</w:t>
            </w:r>
          </w:p>
          <w:p w14:paraId="20AB4371" w14:textId="77777777" w:rsidR="00C44985" w:rsidRPr="00C44985" w:rsidRDefault="00C44985" w:rsidP="00C44985">
            <w:pPr>
              <w:jc w:val="both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•    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Cyflawni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dyletswyddau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eraill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nad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ydynt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wedi’u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nodi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uchod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ond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sy’n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cyd-fynd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â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gofynion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y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swydd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.</w:t>
            </w:r>
          </w:p>
          <w:p w14:paraId="6547165F" w14:textId="77777777" w:rsidR="00C44985" w:rsidRPr="00C44985" w:rsidRDefault="00C44985" w:rsidP="00C44985">
            <w:pPr>
              <w:jc w:val="both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•    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Cynnal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Gwerthoedd ac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Ymddygiadau'r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Gwasanaethau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Proffesiynol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neu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werthoedd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lleol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cyfatebol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.</w:t>
            </w:r>
          </w:p>
          <w:p w14:paraId="171C4099" w14:textId="73322FEC" w:rsidR="00C22A78" w:rsidRPr="00C44985" w:rsidRDefault="00C44985" w:rsidP="00C44985">
            <w:pPr>
              <w:jc w:val="both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•    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Sicrhau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eich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bod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yn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deall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pwysigrwydd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cyfrinachedd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wrth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gyflawni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pob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dyletswydd</w:t>
            </w:r>
            <w:proofErr w:type="spellEnd"/>
            <w:r w:rsidRPr="00C44985">
              <w:rPr>
                <w:rFonts w:ascii="Franklin Gothic Book" w:hAnsi="Franklin Gothic Book"/>
                <w:bCs/>
                <w:sz w:val="20"/>
                <w:szCs w:val="20"/>
              </w:rPr>
              <w:t>.</w:t>
            </w:r>
          </w:p>
          <w:p w14:paraId="31E6F643" w14:textId="77777777" w:rsidR="00C22A78" w:rsidRPr="00C44985" w:rsidRDefault="00C22A78" w:rsidP="00B71884">
            <w:pPr>
              <w:autoSpaceDE w:val="0"/>
              <w:autoSpaceDN w:val="0"/>
              <w:adjustRightInd w:val="0"/>
              <w:ind w:left="360"/>
              <w:jc w:val="both"/>
              <w:rPr>
                <w:rFonts w:ascii="Franklin Gothic Book" w:eastAsia="Times New Roman" w:hAnsi="Franklin Gothic Book"/>
                <w:sz w:val="20"/>
                <w:szCs w:val="20"/>
              </w:rPr>
            </w:pPr>
          </w:p>
        </w:tc>
      </w:tr>
    </w:tbl>
    <w:p w14:paraId="154B63B6" w14:textId="77777777" w:rsidR="00C22A78" w:rsidRPr="00C44985" w:rsidRDefault="00C22A78" w:rsidP="00C22A78">
      <w:pPr>
        <w:rPr>
          <w:rFonts w:ascii="Franklin Gothic Book" w:eastAsia="Times New Roman" w:hAnsi="Franklin Gothic Book"/>
          <w:b/>
          <w:sz w:val="20"/>
          <w:szCs w:val="20"/>
        </w:rPr>
      </w:pPr>
    </w:p>
    <w:p w14:paraId="083D0248" w14:textId="77777777" w:rsidR="00C22A78" w:rsidRPr="00C44985" w:rsidRDefault="00C22A78" w:rsidP="00C22A78">
      <w:pPr>
        <w:rPr>
          <w:rFonts w:ascii="Franklin Gothic Book" w:eastAsia="Times New Roman" w:hAnsi="Franklin Gothic Book"/>
          <w:b/>
          <w:sz w:val="20"/>
          <w:szCs w:val="20"/>
        </w:rPr>
      </w:pPr>
      <w:r w:rsidRPr="00C44985">
        <w:rPr>
          <w:rFonts w:ascii="Franklin Gothic Book" w:eastAsia="Times New Roman" w:hAnsi="Franklin Gothic Book"/>
          <w:b/>
          <w:sz w:val="20"/>
          <w:szCs w:val="20"/>
        </w:rPr>
        <w:t xml:space="preserve">Person Specification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4"/>
      </w:tblGrid>
      <w:tr w:rsidR="00C22A78" w:rsidRPr="00C44985" w14:paraId="6D9F4A69" w14:textId="77777777" w:rsidTr="00B71884">
        <w:trPr>
          <w:trHeight w:val="455"/>
        </w:trPr>
        <w:tc>
          <w:tcPr>
            <w:tcW w:w="9242" w:type="dxa"/>
            <w:vAlign w:val="center"/>
          </w:tcPr>
          <w:p w14:paraId="278D2A5F" w14:textId="676562C6" w:rsidR="00C22A78" w:rsidRPr="00C44985" w:rsidRDefault="00C22A78" w:rsidP="00B71884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C44985">
              <w:rPr>
                <w:rFonts w:ascii="Franklin Gothic Book" w:eastAsia="Times New Roman" w:hAnsi="Franklin Gothic Book"/>
                <w:sz w:val="20"/>
                <w:szCs w:val="20"/>
              </w:rPr>
              <w:t xml:space="preserve">Essential Criteria </w:t>
            </w:r>
          </w:p>
        </w:tc>
      </w:tr>
      <w:tr w:rsidR="00C22A78" w:rsidRPr="00C44985" w14:paraId="0724115A" w14:textId="77777777" w:rsidTr="00B71884">
        <w:tc>
          <w:tcPr>
            <w:tcW w:w="9242" w:type="dxa"/>
          </w:tcPr>
          <w:p w14:paraId="26728BFE" w14:textId="77777777" w:rsidR="00C44985" w:rsidRPr="00C44985" w:rsidRDefault="00C44985" w:rsidP="00C44985">
            <w:pPr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</w:pPr>
          </w:p>
          <w:p w14:paraId="5D0D5831" w14:textId="4F1CB604" w:rsidR="00167821" w:rsidRPr="00C44985" w:rsidRDefault="00C44985" w:rsidP="00167821">
            <w:pPr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</w:pPr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1.    Y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gallu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i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gyfathrebu'n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ysgrifenedig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yn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glir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yn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gryno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ac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yn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effeithiol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i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ddarparu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cyngor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ac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arweiniad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manwl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ar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gyfathrebu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marchnata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digwyddiadau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neu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waith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gweinyddol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ymgysylltu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a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chynllunio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.</w:t>
            </w:r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br/>
              <w:t>2.    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Tystiolaeth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o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sgiliau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rhifedd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a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llythrennedd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TG da.</w:t>
            </w:r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br/>
              <w:t>3.    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Profiad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o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weithio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mewn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swydd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neu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amgylchedd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sy’n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ymwneud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â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chyfathrebu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a’r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gallu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i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sefydlu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systemau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a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gweithdrefnau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swyddfa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safonol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gan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wella’r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rhain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fel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sy’n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briodol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.</w:t>
            </w:r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br/>
              <w:t>4.    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Gwybodaeth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arbenigol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am o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leiaf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ddau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o'r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meysydd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canlynol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:</w:t>
            </w:r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br/>
              <w:t xml:space="preserve">•    y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cyfryngau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digidol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a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chymdeithasol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br/>
              <w:t xml:space="preserve">•    y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cyfryngau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a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datganiadau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i'r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wasg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br/>
              <w:t>•    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datblygu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neu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reoli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gwefannau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br/>
              <w:t>•    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cynllunio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a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chyflwyno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digwyddiadau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br/>
              <w:t>•    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cyfathrebu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mewnol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br/>
              <w:t xml:space="preserve">5.    Y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gallu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i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gyfleu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gwybodaeth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arbenigol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a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chymhleth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yn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effeithiol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ac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yn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broffesiynol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i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ystod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o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gwsmeriaid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y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bydd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eu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dealltwriaeth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o’r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materion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hyn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yn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amrywio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. </w:t>
            </w:r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br/>
              <w:t xml:space="preserve">6.    Y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gallu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i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gynghori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rhanddeiliaid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allweddol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yn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eich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maes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gwaith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a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dylanwadu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arnynt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.</w:t>
            </w:r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br/>
              <w:t xml:space="preserve">7.    Y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gallu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i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ymchwilio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i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anghenion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cwsmeriaid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ac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addasu’r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gwasanaeth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yn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unol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â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hynny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er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mwyn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darparu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gwasanaeth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o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safon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.</w:t>
            </w:r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br/>
              <w:t xml:space="preserve">8.    Y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gallu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i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gymryd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y cam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cyntaf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a bod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yn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greadigol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er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mwyn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datrys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problemau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ymateb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i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ymholiadau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a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gwneud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argymhellion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gan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nodi a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chynnig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atebion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ymarferol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br/>
              <w:t xml:space="preserve">9.    Y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gallu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i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weithio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heb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oruchwyliaeth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yn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unol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â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therfynau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amser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gan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gynllunio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gosod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a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monitro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eich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blaenoriaethau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chi a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rhai’r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tîm</w:t>
            </w:r>
            <w:proofErr w:type="spellEnd"/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t>.</w:t>
            </w:r>
            <w:r w:rsidRPr="00C44985">
              <w:rPr>
                <w:rFonts w:ascii="Franklin Gothic Book" w:hAnsi="Franklin Gothic Book" w:cs="Arial"/>
                <w:color w:val="000000"/>
                <w:sz w:val="20"/>
                <w:szCs w:val="20"/>
                <w:u w:val="single"/>
              </w:rPr>
              <w:br/>
            </w:r>
          </w:p>
          <w:p w14:paraId="63FD4A9B" w14:textId="77777777" w:rsidR="00167821" w:rsidRPr="00C44985" w:rsidRDefault="00167821" w:rsidP="00167821">
            <w:pPr>
              <w:rPr>
                <w:rFonts w:ascii="Franklin Gothic Book" w:hAnsi="Franklin Gothic Book" w:cs="Calibri"/>
                <w:color w:val="000000"/>
                <w:sz w:val="20"/>
                <w:szCs w:val="20"/>
              </w:rPr>
            </w:pPr>
          </w:p>
        </w:tc>
      </w:tr>
      <w:tr w:rsidR="00C22A78" w:rsidRPr="00C44985" w14:paraId="3FFD0505" w14:textId="77777777" w:rsidTr="00B71884">
        <w:trPr>
          <w:trHeight w:val="433"/>
        </w:trPr>
        <w:tc>
          <w:tcPr>
            <w:tcW w:w="9242" w:type="dxa"/>
            <w:vAlign w:val="center"/>
          </w:tcPr>
          <w:p w14:paraId="0DBA5289" w14:textId="549E7324" w:rsidR="00C22A78" w:rsidRPr="00C44985" w:rsidRDefault="00C22A78" w:rsidP="00B71884">
            <w:pPr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C44985">
              <w:rPr>
                <w:rFonts w:ascii="Franklin Gothic Book" w:eastAsia="Times New Roman" w:hAnsi="Franklin Gothic Book"/>
                <w:sz w:val="20"/>
                <w:szCs w:val="20"/>
              </w:rPr>
              <w:t xml:space="preserve">Desirable Criteria </w:t>
            </w:r>
          </w:p>
        </w:tc>
      </w:tr>
      <w:tr w:rsidR="00C22A78" w:rsidRPr="00C44985" w14:paraId="467F6A06" w14:textId="77777777" w:rsidTr="00B71884">
        <w:tc>
          <w:tcPr>
            <w:tcW w:w="9242" w:type="dxa"/>
          </w:tcPr>
          <w:p w14:paraId="68B673F2" w14:textId="2BB33A71" w:rsidR="00C22A78" w:rsidRPr="00C44985" w:rsidRDefault="00C44985" w:rsidP="00B71884">
            <w:pPr>
              <w:pStyle w:val="ListParagraph"/>
              <w:rPr>
                <w:rFonts w:ascii="Franklin Gothic Book" w:hAnsi="Franklin Gothic Book" w:cs="Arial"/>
                <w:sz w:val="20"/>
                <w:szCs w:val="20"/>
              </w:rPr>
            </w:pPr>
            <w:r w:rsidRPr="00C44985">
              <w:rPr>
                <w:rFonts w:ascii="Franklin Gothic Book" w:hAnsi="Franklin Gothic Book" w:cs="Arial"/>
                <w:sz w:val="20"/>
                <w:szCs w:val="20"/>
              </w:rPr>
              <w:t xml:space="preserve">1.    NVQ3/Safon </w:t>
            </w:r>
            <w:proofErr w:type="spellStart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>Uwch</w:t>
            </w:r>
            <w:proofErr w:type="spellEnd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 xml:space="preserve"> neu </w:t>
            </w:r>
            <w:proofErr w:type="spellStart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>gymhwyster</w:t>
            </w:r>
            <w:proofErr w:type="spellEnd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>cyfatebol</w:t>
            </w:r>
            <w:proofErr w:type="spellEnd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>mewn</w:t>
            </w:r>
            <w:proofErr w:type="spellEnd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>disgyblaeth</w:t>
            </w:r>
            <w:proofErr w:type="spellEnd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>berthnasol</w:t>
            </w:r>
            <w:proofErr w:type="spellEnd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br/>
              <w:t>2.    </w:t>
            </w:r>
            <w:proofErr w:type="spellStart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>Profiad</w:t>
            </w:r>
            <w:proofErr w:type="spellEnd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 xml:space="preserve"> o </w:t>
            </w:r>
            <w:proofErr w:type="spellStart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>weithio</w:t>
            </w:r>
            <w:proofErr w:type="spellEnd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>mewn</w:t>
            </w:r>
            <w:proofErr w:type="spellEnd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>swydd</w:t>
            </w:r>
            <w:proofErr w:type="spellEnd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 xml:space="preserve"> neu </w:t>
            </w:r>
            <w:proofErr w:type="spellStart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>amgylchedd</w:t>
            </w:r>
            <w:proofErr w:type="spellEnd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>tebyg</w:t>
            </w:r>
            <w:proofErr w:type="spellEnd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 xml:space="preserve">, </w:t>
            </w:r>
            <w:proofErr w:type="spellStart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>e.e.</w:t>
            </w:r>
            <w:proofErr w:type="spellEnd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>addysg</w:t>
            </w:r>
            <w:proofErr w:type="spellEnd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>uwch</w:t>
            </w:r>
            <w:proofErr w:type="spellEnd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>.</w:t>
            </w:r>
            <w:r w:rsidRPr="00C44985">
              <w:rPr>
                <w:rFonts w:ascii="Franklin Gothic Book" w:hAnsi="Franklin Gothic Book" w:cs="Arial"/>
                <w:sz w:val="20"/>
                <w:szCs w:val="20"/>
              </w:rPr>
              <w:br/>
              <w:t xml:space="preserve">3.    Y </w:t>
            </w:r>
            <w:proofErr w:type="spellStart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>gallu</w:t>
            </w:r>
            <w:proofErr w:type="spellEnd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>i</w:t>
            </w:r>
            <w:proofErr w:type="spellEnd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>siarad</w:t>
            </w:r>
            <w:proofErr w:type="spellEnd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>/</w:t>
            </w:r>
            <w:proofErr w:type="spellStart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>deall</w:t>
            </w:r>
            <w:proofErr w:type="spellEnd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>Cymraeg</w:t>
            </w:r>
            <w:proofErr w:type="spellEnd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 xml:space="preserve">, neu </w:t>
            </w:r>
            <w:proofErr w:type="spellStart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>barodrwydd</w:t>
            </w:r>
            <w:proofErr w:type="spellEnd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>i</w:t>
            </w:r>
            <w:proofErr w:type="spellEnd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>ddysgu’r</w:t>
            </w:r>
            <w:proofErr w:type="spellEnd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>iaith</w:t>
            </w:r>
            <w:proofErr w:type="spellEnd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>.</w:t>
            </w:r>
            <w:r w:rsidRPr="00C44985">
              <w:rPr>
                <w:rFonts w:ascii="Franklin Gothic Book" w:hAnsi="Franklin Gothic Book" w:cs="Arial"/>
                <w:sz w:val="20"/>
                <w:szCs w:val="20"/>
              </w:rPr>
              <w:br/>
              <w:t>4.    </w:t>
            </w:r>
            <w:proofErr w:type="spellStart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>Profiad</w:t>
            </w:r>
            <w:proofErr w:type="spellEnd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 xml:space="preserve"> o </w:t>
            </w:r>
            <w:proofErr w:type="spellStart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>gynllunio</w:t>
            </w:r>
            <w:proofErr w:type="spellEnd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>prosiectau</w:t>
            </w:r>
            <w:proofErr w:type="spellEnd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 xml:space="preserve"> neu offer </w:t>
            </w:r>
            <w:proofErr w:type="spellStart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>rheoli</w:t>
            </w:r>
            <w:proofErr w:type="spellEnd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>digwyddiadau</w:t>
            </w:r>
            <w:proofErr w:type="spellEnd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 xml:space="preserve"> </w:t>
            </w:r>
            <w:proofErr w:type="spellStart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>e.e.</w:t>
            </w:r>
            <w:proofErr w:type="spellEnd"/>
            <w:r w:rsidRPr="00C44985">
              <w:rPr>
                <w:rFonts w:ascii="Franklin Gothic Book" w:hAnsi="Franklin Gothic Book" w:cs="Arial"/>
                <w:sz w:val="20"/>
                <w:szCs w:val="20"/>
              </w:rPr>
              <w:t xml:space="preserve"> Eventbrite.</w:t>
            </w:r>
          </w:p>
          <w:p w14:paraId="3A8AF0AB" w14:textId="77777777" w:rsidR="00167821" w:rsidRPr="00C44985" w:rsidRDefault="00167821" w:rsidP="00B71884">
            <w:pPr>
              <w:pStyle w:val="ListParagraph"/>
              <w:rPr>
                <w:rFonts w:ascii="Franklin Gothic Book" w:hAnsi="Franklin Gothic Book" w:cs="Arial"/>
                <w:sz w:val="20"/>
                <w:szCs w:val="20"/>
              </w:rPr>
            </w:pPr>
          </w:p>
          <w:p w14:paraId="7F3F9D38" w14:textId="77777777" w:rsidR="00C22A78" w:rsidRPr="00C44985" w:rsidRDefault="00C22A78" w:rsidP="00F077D3">
            <w:pPr>
              <w:widowControl/>
              <w:spacing w:after="200" w:line="276" w:lineRule="auto"/>
              <w:contextualSpacing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</w:tbl>
    <w:p w14:paraId="21134B9D" w14:textId="77777777" w:rsidR="00C22A78" w:rsidRPr="004E151E" w:rsidRDefault="00C22A78" w:rsidP="00C22A78">
      <w:pPr>
        <w:rPr>
          <w:rFonts w:ascii="Franklin Gothic Book" w:eastAsia="Times New Roman" w:hAnsi="Franklin Gothic Book"/>
        </w:rPr>
      </w:pPr>
    </w:p>
    <w:p w14:paraId="66799D8C" w14:textId="77777777" w:rsidR="00C22A78" w:rsidRDefault="00C22A78" w:rsidP="00C22A78">
      <w:pPr>
        <w:pStyle w:val="BodyText"/>
        <w:spacing w:line="269" w:lineRule="exact"/>
        <w:ind w:left="0" w:right="5629"/>
        <w:jc w:val="both"/>
      </w:pPr>
    </w:p>
    <w:sectPr w:rsidR="00C22A78">
      <w:footerReference w:type="default" r:id="rId8"/>
      <w:pgSz w:w="11904" w:h="16840"/>
      <w:pgMar w:top="1340" w:right="1320" w:bottom="860" w:left="1340" w:header="0" w:footer="6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B8862" w14:textId="77777777" w:rsidR="00167E63" w:rsidRDefault="00167E63">
      <w:r>
        <w:separator/>
      </w:r>
    </w:p>
  </w:endnote>
  <w:endnote w:type="continuationSeparator" w:id="0">
    <w:p w14:paraId="5F51212D" w14:textId="77777777" w:rsidR="00167E63" w:rsidRDefault="00167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91078" w14:textId="77777777" w:rsidR="000E63D7" w:rsidRDefault="00104565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6CBB3D9" wp14:editId="4FBF4C58">
              <wp:simplePos x="0" y="0"/>
              <wp:positionH relativeFrom="page">
                <wp:posOffset>901700</wp:posOffset>
              </wp:positionH>
              <wp:positionV relativeFrom="page">
                <wp:posOffset>10217150</wp:posOffset>
              </wp:positionV>
              <wp:extent cx="2199005" cy="207010"/>
              <wp:effectExtent l="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9005" cy="207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E0B4DD" w14:textId="77777777" w:rsidR="000E63D7" w:rsidRDefault="000E63D7">
                          <w:pPr>
                            <w:spacing w:line="182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804.5pt;width:173.15pt;height:16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" filled="f" stroked="f">
              <v:textbox inset="0,0,0,0">
                <w:txbxContent>
                  <w:p w:rsidR="000E63D7" w:rsidRDefault="000E63D7">
                    <w:pPr>
                      <w:spacing w:line="182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44C47" w14:textId="77777777" w:rsidR="00167E63" w:rsidRDefault="00167E63">
      <w:r>
        <w:separator/>
      </w:r>
    </w:p>
  </w:footnote>
  <w:footnote w:type="continuationSeparator" w:id="0">
    <w:p w14:paraId="3D5BF8D5" w14:textId="77777777" w:rsidR="00167E63" w:rsidRDefault="00167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074B"/>
    <w:multiLevelType w:val="hybridMultilevel"/>
    <w:tmpl w:val="E78CA9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B287D"/>
    <w:multiLevelType w:val="hybridMultilevel"/>
    <w:tmpl w:val="DC740D4E"/>
    <w:lvl w:ilvl="0" w:tplc="E56E46E8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4"/>
        <w:szCs w:val="24"/>
      </w:rPr>
    </w:lvl>
    <w:lvl w:ilvl="1" w:tplc="88F6F134">
      <w:start w:val="1"/>
      <w:numFmt w:val="bullet"/>
      <w:lvlText w:val="•"/>
      <w:lvlJc w:val="left"/>
      <w:rPr>
        <w:rFonts w:hint="default"/>
      </w:rPr>
    </w:lvl>
    <w:lvl w:ilvl="2" w:tplc="05F6210C">
      <w:start w:val="1"/>
      <w:numFmt w:val="bullet"/>
      <w:lvlText w:val="•"/>
      <w:lvlJc w:val="left"/>
      <w:rPr>
        <w:rFonts w:hint="default"/>
      </w:rPr>
    </w:lvl>
    <w:lvl w:ilvl="3" w:tplc="2EBE863A">
      <w:start w:val="1"/>
      <w:numFmt w:val="bullet"/>
      <w:lvlText w:val="•"/>
      <w:lvlJc w:val="left"/>
      <w:rPr>
        <w:rFonts w:hint="default"/>
      </w:rPr>
    </w:lvl>
    <w:lvl w:ilvl="4" w:tplc="EA4617D2">
      <w:start w:val="1"/>
      <w:numFmt w:val="bullet"/>
      <w:lvlText w:val="•"/>
      <w:lvlJc w:val="left"/>
      <w:rPr>
        <w:rFonts w:hint="default"/>
      </w:rPr>
    </w:lvl>
    <w:lvl w:ilvl="5" w:tplc="4D449690">
      <w:start w:val="1"/>
      <w:numFmt w:val="bullet"/>
      <w:lvlText w:val="•"/>
      <w:lvlJc w:val="left"/>
      <w:rPr>
        <w:rFonts w:hint="default"/>
      </w:rPr>
    </w:lvl>
    <w:lvl w:ilvl="6" w:tplc="B666D7A6">
      <w:start w:val="1"/>
      <w:numFmt w:val="bullet"/>
      <w:lvlText w:val="•"/>
      <w:lvlJc w:val="left"/>
      <w:rPr>
        <w:rFonts w:hint="default"/>
      </w:rPr>
    </w:lvl>
    <w:lvl w:ilvl="7" w:tplc="7CF68038">
      <w:start w:val="1"/>
      <w:numFmt w:val="bullet"/>
      <w:lvlText w:val="•"/>
      <w:lvlJc w:val="left"/>
      <w:rPr>
        <w:rFonts w:hint="default"/>
      </w:rPr>
    </w:lvl>
    <w:lvl w:ilvl="8" w:tplc="80EEB38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373F1A2E"/>
    <w:multiLevelType w:val="hybridMultilevel"/>
    <w:tmpl w:val="F5C67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6471F"/>
    <w:multiLevelType w:val="singleLevel"/>
    <w:tmpl w:val="43F203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num w:numId="1" w16cid:durableId="1169296954">
    <w:abstractNumId w:val="1"/>
  </w:num>
  <w:num w:numId="2" w16cid:durableId="730418921">
    <w:abstractNumId w:val="0"/>
  </w:num>
  <w:num w:numId="3" w16cid:durableId="222184905">
    <w:abstractNumId w:val="3"/>
  </w:num>
  <w:num w:numId="4" w16cid:durableId="1064376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3D7"/>
    <w:rsid w:val="000E63D7"/>
    <w:rsid w:val="000F5BB3"/>
    <w:rsid w:val="00104565"/>
    <w:rsid w:val="00167821"/>
    <w:rsid w:val="00167E63"/>
    <w:rsid w:val="0023211C"/>
    <w:rsid w:val="00306BB0"/>
    <w:rsid w:val="004D5648"/>
    <w:rsid w:val="005E50DB"/>
    <w:rsid w:val="00761EA2"/>
    <w:rsid w:val="007D7379"/>
    <w:rsid w:val="00861712"/>
    <w:rsid w:val="009D4976"/>
    <w:rsid w:val="00C22A78"/>
    <w:rsid w:val="00C44985"/>
    <w:rsid w:val="00D53B19"/>
    <w:rsid w:val="00DB6DC4"/>
    <w:rsid w:val="00E51346"/>
    <w:rsid w:val="00F0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6178E7"/>
  <w15:docId w15:val="{E9884231-CCD1-4B93-BEDA-0C10BD99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22A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A78"/>
  </w:style>
  <w:style w:type="paragraph" w:styleId="Footer">
    <w:name w:val="footer"/>
    <w:basedOn w:val="Normal"/>
    <w:link w:val="FooterChar"/>
    <w:uiPriority w:val="99"/>
    <w:unhideWhenUsed/>
    <w:rsid w:val="00C22A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A78"/>
  </w:style>
  <w:style w:type="table" w:styleId="TableGrid">
    <w:name w:val="Table Grid"/>
    <w:basedOn w:val="TableNormal"/>
    <w:uiPriority w:val="59"/>
    <w:rsid w:val="00761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University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saghcr</dc:creator>
  <cp:lastModifiedBy>Jennifer Bowgen</cp:lastModifiedBy>
  <cp:revision>2</cp:revision>
  <dcterms:created xsi:type="dcterms:W3CDTF">2026-06-19T09:16:00Z</dcterms:created>
  <dcterms:modified xsi:type="dcterms:W3CDTF">2026-06-19T09:16:00Z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2012-03-22T00:00:00Z</vt:filetime>
  </property>
  <property fmtid="{D5CDD505-2E9C-101B-9397-08002B2CF9AE}" pid="3" name="LastSaved">
    <vt:filetime>2014-02-26T00:00:00Z</vt:filetime>
  </property>
</Properties>
</file>