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6FB4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b/>
          <w:lang w:val="cy-GB"/>
        </w:rPr>
      </w:pPr>
      <w:r w:rsidRPr="002907F1">
        <w:rPr>
          <w:rFonts w:ascii="Franklin Gothic Book" w:eastAsia="Times New Roman" w:hAnsi="Franklin Gothic Book"/>
          <w:b/>
          <w:noProof/>
          <w:lang w:val="cy-GB"/>
        </w:rPr>
        <w:drawing>
          <wp:anchor distT="0" distB="0" distL="114300" distR="114300" simplePos="0" relativeHeight="251659264" behindDoc="0" locked="0" layoutInCell="1" allowOverlap="1" wp14:anchorId="7814A512" wp14:editId="4B0D9DE6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07F1">
        <w:rPr>
          <w:rFonts w:ascii="Franklin Gothic Book" w:eastAsia="Times New Roman" w:hAnsi="Franklin Gothic Book"/>
          <w:b/>
          <w:lang w:val="cy-GB"/>
        </w:rPr>
        <w:t>Disgrifiad Swydd</w:t>
      </w:r>
    </w:p>
    <w:p w14:paraId="7B640A21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b/>
          <w:lang w:val="cy-GB"/>
        </w:rPr>
      </w:pPr>
    </w:p>
    <w:p w14:paraId="47E5879A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6D3157" w:rsidRPr="002907F1" w14:paraId="4E043062" w14:textId="77777777" w:rsidTr="008728A8">
        <w:trPr>
          <w:trHeight w:val="455"/>
        </w:trPr>
        <w:tc>
          <w:tcPr>
            <w:tcW w:w="2376" w:type="dxa"/>
            <w:vAlign w:val="center"/>
          </w:tcPr>
          <w:p w14:paraId="4B900346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Cod Gwerthuso'r Swydd</w:t>
            </w:r>
          </w:p>
        </w:tc>
        <w:tc>
          <w:tcPr>
            <w:tcW w:w="1560" w:type="dxa"/>
            <w:vAlign w:val="center"/>
          </w:tcPr>
          <w:p w14:paraId="6EDA7695" w14:textId="61C15D5E" w:rsidR="006D3157" w:rsidRPr="002907F1" w:rsidRDefault="00716D77" w:rsidP="008728A8">
            <w:pPr>
              <w:spacing w:after="0" w:line="240" w:lineRule="auto"/>
              <w:rPr>
                <w:rFonts w:ascii="Franklin Gothic Book" w:eastAsia="Times New Roman" w:hAnsi="Franklin Gothic Book"/>
                <w:bCs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bCs/>
                <w:lang w:val="cy-GB"/>
              </w:rPr>
              <w:t>7356</w:t>
            </w:r>
          </w:p>
        </w:tc>
      </w:tr>
    </w:tbl>
    <w:p w14:paraId="11C0FBFE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6656"/>
      </w:tblGrid>
      <w:tr w:rsidR="006D3157" w:rsidRPr="002907F1" w14:paraId="461809B4" w14:textId="77777777" w:rsidTr="008728A8">
        <w:trPr>
          <w:trHeight w:val="407"/>
        </w:trPr>
        <w:tc>
          <w:tcPr>
            <w:tcW w:w="2376" w:type="dxa"/>
            <w:vAlign w:val="center"/>
          </w:tcPr>
          <w:p w14:paraId="338FF154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Teitl Swydd</w:t>
            </w:r>
          </w:p>
        </w:tc>
        <w:tc>
          <w:tcPr>
            <w:tcW w:w="6866" w:type="dxa"/>
            <w:shd w:val="clear" w:color="auto" w:fill="B8CCE4" w:themeFill="accent1" w:themeFillTint="66"/>
            <w:vAlign w:val="center"/>
          </w:tcPr>
          <w:p w14:paraId="3429E3E1" w14:textId="3F67D0C6" w:rsidR="006D3157" w:rsidRPr="002907F1" w:rsidRDefault="0026184E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Swyddog Gweinyddol Dysgu Cymraeg Caerdydd</w:t>
            </w:r>
          </w:p>
        </w:tc>
      </w:tr>
      <w:tr w:rsidR="006D3157" w:rsidRPr="002907F1" w14:paraId="2ECDB989" w14:textId="77777777" w:rsidTr="0026184E">
        <w:trPr>
          <w:trHeight w:val="413"/>
        </w:trPr>
        <w:tc>
          <w:tcPr>
            <w:tcW w:w="2376" w:type="dxa"/>
            <w:vAlign w:val="center"/>
          </w:tcPr>
          <w:p w14:paraId="23390580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Ysgol/Adran/Coleg</w:t>
            </w:r>
          </w:p>
        </w:tc>
        <w:tc>
          <w:tcPr>
            <w:tcW w:w="6866" w:type="dxa"/>
            <w:vAlign w:val="center"/>
          </w:tcPr>
          <w:p w14:paraId="5D94C16F" w14:textId="764956D6" w:rsidR="006D3157" w:rsidRPr="002907F1" w:rsidRDefault="0026184E" w:rsidP="0026184E">
            <w:pPr>
              <w:spacing w:after="0" w:line="240" w:lineRule="auto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Y Gymraeg</w:t>
            </w:r>
          </w:p>
        </w:tc>
      </w:tr>
      <w:tr w:rsidR="006D3157" w:rsidRPr="002907F1" w14:paraId="263F6104" w14:textId="77777777" w:rsidTr="008728A8">
        <w:trPr>
          <w:trHeight w:val="419"/>
        </w:trPr>
        <w:tc>
          <w:tcPr>
            <w:tcW w:w="2376" w:type="dxa"/>
            <w:vAlign w:val="center"/>
          </w:tcPr>
          <w:p w14:paraId="25537A10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Graddfa'r Swydd</w:t>
            </w:r>
          </w:p>
        </w:tc>
        <w:tc>
          <w:tcPr>
            <w:tcW w:w="6866" w:type="dxa"/>
            <w:vAlign w:val="center"/>
          </w:tcPr>
          <w:p w14:paraId="0E7E819F" w14:textId="4BB369CB" w:rsidR="006D3157" w:rsidRPr="002907F1" w:rsidRDefault="0026184E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5</w:t>
            </w:r>
          </w:p>
        </w:tc>
      </w:tr>
      <w:tr w:rsidR="006D3157" w:rsidRPr="002907F1" w14:paraId="082F6014" w14:textId="77777777" w:rsidTr="008728A8">
        <w:trPr>
          <w:trHeight w:val="419"/>
        </w:trPr>
        <w:tc>
          <w:tcPr>
            <w:tcW w:w="2376" w:type="dxa"/>
            <w:vAlign w:val="center"/>
          </w:tcPr>
          <w:p w14:paraId="6879AF64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Llwybr Gyrfa</w:t>
            </w:r>
          </w:p>
        </w:tc>
        <w:tc>
          <w:tcPr>
            <w:tcW w:w="6866" w:type="dxa"/>
            <w:vAlign w:val="center"/>
          </w:tcPr>
          <w:p w14:paraId="1F4A8079" w14:textId="0F8FC679" w:rsidR="006D3157" w:rsidRPr="002907F1" w:rsidRDefault="0026184E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MPSS</w:t>
            </w:r>
          </w:p>
        </w:tc>
      </w:tr>
    </w:tbl>
    <w:p w14:paraId="1C8582A2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lang w:val="cy-GB"/>
        </w:rPr>
      </w:pPr>
    </w:p>
    <w:p w14:paraId="48F15080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b/>
          <w:lang w:val="cy-GB"/>
        </w:rPr>
      </w:pPr>
      <w:r w:rsidRPr="002907F1">
        <w:rPr>
          <w:rFonts w:ascii="Franklin Gothic Book" w:eastAsia="Times New Roman" w:hAnsi="Franklin Gothic Book"/>
          <w:b/>
          <w:lang w:val="cy-GB"/>
        </w:rPr>
        <w:t xml:space="preserve">Strwythur Trefniadol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6689"/>
      </w:tblGrid>
      <w:tr w:rsidR="006D3157" w:rsidRPr="002907F1" w14:paraId="1D16AD8F" w14:textId="77777777" w:rsidTr="008728A8">
        <w:trPr>
          <w:trHeight w:val="419"/>
        </w:trPr>
        <w:tc>
          <w:tcPr>
            <w:tcW w:w="9242" w:type="dxa"/>
            <w:gridSpan w:val="2"/>
            <w:vAlign w:val="center"/>
          </w:tcPr>
          <w:p w14:paraId="54F02DB7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i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i/>
                <w:lang w:val="cy-GB"/>
              </w:rPr>
              <w:t>Mewnosodwch Siart Trefniadol os yw ar gael</w:t>
            </w:r>
          </w:p>
        </w:tc>
      </w:tr>
      <w:tr w:rsidR="006D3157" w:rsidRPr="002907F1" w14:paraId="2F4FEEBB" w14:textId="77777777" w:rsidTr="008728A8">
        <w:trPr>
          <w:trHeight w:val="419"/>
        </w:trPr>
        <w:tc>
          <w:tcPr>
            <w:tcW w:w="2376" w:type="dxa"/>
            <w:vAlign w:val="center"/>
          </w:tcPr>
          <w:p w14:paraId="0A0D05E5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Swydd yn Atebol i</w:t>
            </w:r>
          </w:p>
        </w:tc>
        <w:tc>
          <w:tcPr>
            <w:tcW w:w="6866" w:type="dxa"/>
            <w:vAlign w:val="center"/>
          </w:tcPr>
          <w:p w14:paraId="30A7C57C" w14:textId="4BC386DD" w:rsidR="006D3157" w:rsidRPr="002907F1" w:rsidRDefault="0026184E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Cyfarwyddwr Dysgu Cymraeg Caerdydd</w:t>
            </w:r>
          </w:p>
        </w:tc>
      </w:tr>
      <w:tr w:rsidR="006D3157" w:rsidRPr="002907F1" w14:paraId="5B7BD499" w14:textId="77777777" w:rsidTr="008728A8">
        <w:trPr>
          <w:trHeight w:val="419"/>
        </w:trPr>
        <w:tc>
          <w:tcPr>
            <w:tcW w:w="2376" w:type="dxa"/>
            <w:vAlign w:val="center"/>
          </w:tcPr>
          <w:p w14:paraId="288636C1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Yn Gyfrifol am Swyddi</w:t>
            </w:r>
          </w:p>
        </w:tc>
        <w:tc>
          <w:tcPr>
            <w:tcW w:w="6866" w:type="dxa"/>
            <w:vAlign w:val="center"/>
          </w:tcPr>
          <w:p w14:paraId="3FEF5425" w14:textId="752416E6" w:rsidR="006D3157" w:rsidRPr="002907F1" w:rsidRDefault="0026184E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2.6 FTE Gweinyddydd Dysgu Cymraeg Caerdydd</w:t>
            </w:r>
          </w:p>
        </w:tc>
      </w:tr>
    </w:tbl>
    <w:p w14:paraId="3897E486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lang w:val="cy-GB"/>
        </w:rPr>
      </w:pPr>
    </w:p>
    <w:p w14:paraId="3626B495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b/>
          <w:lang w:val="cy-GB"/>
        </w:rPr>
      </w:pPr>
      <w:r w:rsidRPr="002907F1">
        <w:rPr>
          <w:rFonts w:ascii="Franklin Gothic Book" w:eastAsia="Times New Roman" w:hAnsi="Franklin Gothic Book"/>
          <w:b/>
          <w:lang w:val="cy-GB"/>
        </w:rPr>
        <w:t>Diben y swydd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D3157" w:rsidRPr="002907F1" w14:paraId="12F188A4" w14:textId="77777777" w:rsidTr="008728A8">
        <w:tc>
          <w:tcPr>
            <w:tcW w:w="9242" w:type="dxa"/>
          </w:tcPr>
          <w:p w14:paraId="05EA920C" w14:textId="3F079B17" w:rsidR="006D3157" w:rsidRPr="002907F1" w:rsidRDefault="00C103A1" w:rsidP="00C103A1">
            <w:p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Darparu gwasanaeth gweinyddol llawn ar gyfer darpariaeth Dysgu Cymraeg Caerdydd o fewn Ysgol y Gymraeg</w:t>
            </w:r>
          </w:p>
        </w:tc>
      </w:tr>
    </w:tbl>
    <w:p w14:paraId="5713AA7B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b/>
          <w:lang w:val="cy-GB"/>
        </w:rPr>
      </w:pPr>
    </w:p>
    <w:p w14:paraId="288025A6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b/>
          <w:lang w:val="cy-GB"/>
        </w:rPr>
      </w:pPr>
      <w:r w:rsidRPr="002907F1">
        <w:rPr>
          <w:rFonts w:ascii="Franklin Gothic Book" w:eastAsia="Times New Roman" w:hAnsi="Franklin Gothic Book"/>
          <w:b/>
          <w:lang w:val="cy-GB"/>
        </w:rPr>
        <w:t>Dyletswyddau a Chyfrifoldebau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D3157" w:rsidRPr="002907F1" w14:paraId="2908A52D" w14:textId="77777777" w:rsidTr="008728A8">
        <w:tc>
          <w:tcPr>
            <w:tcW w:w="9242" w:type="dxa"/>
          </w:tcPr>
          <w:p w14:paraId="57311989" w14:textId="77777777" w:rsidR="006D3157" w:rsidRPr="002907F1" w:rsidRDefault="006D3157" w:rsidP="008728A8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lang w:val="cy-GB"/>
              </w:rPr>
            </w:pPr>
          </w:p>
          <w:p w14:paraId="11AD7A82" w14:textId="77777777" w:rsidR="006D3157" w:rsidRPr="002907F1" w:rsidRDefault="006D3157" w:rsidP="008728A8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lang w:val="cy-GB"/>
              </w:rPr>
            </w:pPr>
            <w:r w:rsidRPr="002907F1">
              <w:rPr>
                <w:rFonts w:ascii="Franklin Gothic Book" w:hAnsi="Franklin Gothic Book"/>
                <w:b/>
                <w:lang w:val="cy-GB"/>
              </w:rPr>
              <w:t>Dyletswyddau Allweddol</w:t>
            </w:r>
          </w:p>
          <w:p w14:paraId="6CF142E4" w14:textId="77777777" w:rsidR="006D3157" w:rsidRPr="002907F1" w:rsidRDefault="006D3157" w:rsidP="008728A8">
            <w:p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</w:p>
          <w:p w14:paraId="6C64D945" w14:textId="5167E46D" w:rsidR="005D7D83" w:rsidRPr="002907F1" w:rsidRDefault="005D7D83" w:rsidP="005D7D83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Rheoli gweithredol tîm gweinyddol Dysgu Cymraeg Caerdydd yn cynnwys cynllunio, trefnu a dirprwyo gwaith, monitro cynnydd a camu fewn fel bo’r angen.</w:t>
            </w:r>
          </w:p>
          <w:p w14:paraId="73F01FC1" w14:textId="77777777" w:rsidR="005D7D83" w:rsidRPr="002907F1" w:rsidRDefault="005D7D83" w:rsidP="005D7D83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Rheoli perfformiad, anwytho a datblygiad y tîm gweinyddol.</w:t>
            </w:r>
          </w:p>
          <w:p w14:paraId="5DFF1A56" w14:textId="77777777" w:rsidR="005D7D83" w:rsidRPr="002907F1" w:rsidRDefault="005D7D83" w:rsidP="005D7D83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Cynnig cymorth a chefnogaeth i aelodau o’r tîm gyda materion lles, a defnyddio cefnogaeth arbenigol adrannau eraill y Brifysgol fel bo’r angen.</w:t>
            </w:r>
          </w:p>
          <w:p w14:paraId="1EA22C63" w14:textId="04D3E323" w:rsidR="005D7D83" w:rsidRPr="002907F1" w:rsidRDefault="005D7D83" w:rsidP="005D7D83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Sicrhau bod y tîm yn darparu gwasanaeth o fewn telerau cytundebau enillwyd gan ymateb i newidiadau er mwyn sicrhau cwrdd â’r gofynion cwsmer.</w:t>
            </w:r>
          </w:p>
          <w:p w14:paraId="4E8D8EF5" w14:textId="77777777" w:rsidR="005D7D83" w:rsidRPr="002907F1" w:rsidRDefault="005D7D83" w:rsidP="005D7D83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Gweithio gyda phartneriaid allanol ac adrannau mewnol y Brifysgol er mwyn gwneud argymhellion ar ddatblygiadau o ran prosesau.</w:t>
            </w:r>
          </w:p>
          <w:p w14:paraId="27B2214D" w14:textId="77777777" w:rsidR="005D7D83" w:rsidRPr="002907F1" w:rsidRDefault="005D7D83" w:rsidP="005D7D83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Darparu hyfforddiant i eraill yn maes gwaith Dysgu Cymraeg Caerdydd.</w:t>
            </w:r>
          </w:p>
          <w:p w14:paraId="77B447B5" w14:textId="77777777" w:rsidR="005D7D83" w:rsidRPr="002907F1" w:rsidRDefault="005D7D83" w:rsidP="005D7D83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Ymgymryd â datblygiad personol a phroffesiynol perthnasol i’r maes waith er mwyn gwella perfformiad.</w:t>
            </w:r>
          </w:p>
          <w:p w14:paraId="5A2FE88F" w14:textId="77777777" w:rsidR="005D7D83" w:rsidRPr="002907F1" w:rsidRDefault="005D7D83" w:rsidP="005D7D83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Meithrin perthynas weithio da gyda rhan-</w:t>
            </w:r>
            <w:proofErr w:type="spellStart"/>
            <w:r w:rsidRPr="002907F1">
              <w:rPr>
                <w:rFonts w:ascii="Franklin Gothic Book" w:hAnsi="Franklin Gothic Book"/>
                <w:lang w:val="cy-GB"/>
              </w:rPr>
              <w:t>ddeilaid</w:t>
            </w:r>
            <w:proofErr w:type="spellEnd"/>
            <w:r w:rsidRPr="002907F1">
              <w:rPr>
                <w:rFonts w:ascii="Franklin Gothic Book" w:hAnsi="Franklin Gothic Book"/>
                <w:lang w:val="cy-GB"/>
              </w:rPr>
              <w:t xml:space="preserve"> allweddol er mwyn gwella gwasanaeth a datblygu rhwydweithiau effeithiol ar draws y Brifysgol.</w:t>
            </w:r>
          </w:p>
          <w:p w14:paraId="7AF98EE3" w14:textId="77777777" w:rsidR="005D7D83" w:rsidRPr="002907F1" w:rsidRDefault="005D7D83" w:rsidP="005D7D83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Casglu a monitro data er mwyn gwneud penderfyniadau rheoli, adnabod patrymau a chreu adroddiadau fel bo’r angen.</w:t>
            </w:r>
          </w:p>
          <w:p w14:paraId="3BD9F4FE" w14:textId="52EB8B9B" w:rsidR="00B910F5" w:rsidRPr="002907F1" w:rsidRDefault="005D7D83" w:rsidP="005D7D83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Cynorthwyo’r Swyddog Arholiadau gyda threfniadau arholiad CBAC.</w:t>
            </w:r>
          </w:p>
          <w:p w14:paraId="7E4323B2" w14:textId="77777777" w:rsidR="00B910F5" w:rsidRPr="002907F1" w:rsidRDefault="00B910F5" w:rsidP="008728A8">
            <w:p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</w:p>
          <w:p w14:paraId="7EA011EC" w14:textId="4B5C994C" w:rsidR="006D3157" w:rsidRPr="002907F1" w:rsidRDefault="006D3157" w:rsidP="008728A8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lang w:val="cy-GB"/>
              </w:rPr>
            </w:pPr>
            <w:r w:rsidRPr="002907F1">
              <w:rPr>
                <w:rFonts w:ascii="Franklin Gothic Book" w:hAnsi="Franklin Gothic Book"/>
                <w:b/>
                <w:lang w:val="cy-GB"/>
              </w:rPr>
              <w:t>Dyletswyddau Cyffredinol</w:t>
            </w:r>
          </w:p>
          <w:p w14:paraId="040C6DD1" w14:textId="77777777" w:rsidR="003C3BB6" w:rsidRPr="002907F1" w:rsidRDefault="003C3BB6" w:rsidP="003C3BB6">
            <w:pPr>
              <w:pStyle w:val="ParagraffRhestr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Sicrhau bod dealltwriaeth o bwysigrwydd cyfrinachedd yn berthnasol wrth ymgymryd â phob dyletswydd.</w:t>
            </w:r>
          </w:p>
          <w:p w14:paraId="6F76808D" w14:textId="77777777" w:rsidR="006D3157" w:rsidRPr="002907F1" w:rsidRDefault="003C3BB6" w:rsidP="003C3BB6">
            <w:pPr>
              <w:pStyle w:val="ParagraffRhestr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lang w:val="cy-GB"/>
              </w:rPr>
              <w:t>Dilyn polisïau'r Brifysgol ar Iechyd a Diogelwch a Chydraddoldeb ac Amrywiaeth. Gwneud dyletswyddau eraill o bryd i'w gilydd nad ydynt wedi'u cynnwys uchod, ond a fydd yn gyson â'r rôl.</w:t>
            </w:r>
          </w:p>
          <w:p w14:paraId="08D330ED" w14:textId="6BDD8D9E" w:rsidR="003C3BB6" w:rsidRPr="002907F1" w:rsidRDefault="003C3BB6" w:rsidP="003C3BB6">
            <w:pPr>
              <w:pStyle w:val="ParagraffRhestr"/>
              <w:spacing w:after="0" w:line="240" w:lineRule="auto"/>
              <w:jc w:val="both"/>
              <w:rPr>
                <w:rFonts w:ascii="Franklin Gothic Book" w:hAnsi="Franklin Gothic Book"/>
                <w:lang w:val="cy-GB"/>
              </w:rPr>
            </w:pPr>
          </w:p>
        </w:tc>
      </w:tr>
    </w:tbl>
    <w:p w14:paraId="4BB58836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b/>
          <w:lang w:val="cy-GB"/>
        </w:rPr>
      </w:pPr>
    </w:p>
    <w:p w14:paraId="0E3769CB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b/>
          <w:lang w:val="cy-GB"/>
        </w:rPr>
      </w:pPr>
    </w:p>
    <w:p w14:paraId="7EE252FB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b/>
          <w:lang w:val="cy-GB"/>
        </w:rPr>
      </w:pPr>
      <w:r w:rsidRPr="002907F1">
        <w:rPr>
          <w:rFonts w:ascii="Franklin Gothic Book" w:eastAsia="Times New Roman" w:hAnsi="Franklin Gothic Book"/>
          <w:b/>
          <w:lang w:val="cy-GB"/>
        </w:rPr>
        <w:t xml:space="preserve">Manyleb Person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D3157" w:rsidRPr="002907F1" w14:paraId="6190AF29" w14:textId="77777777" w:rsidTr="008728A8">
        <w:trPr>
          <w:trHeight w:val="455"/>
        </w:trPr>
        <w:tc>
          <w:tcPr>
            <w:tcW w:w="9242" w:type="dxa"/>
            <w:vAlign w:val="center"/>
          </w:tcPr>
          <w:p w14:paraId="4B9656E7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Meini Prawf Hanfodol (uchafswm o 10)</w:t>
            </w:r>
          </w:p>
        </w:tc>
      </w:tr>
      <w:tr w:rsidR="006D3157" w:rsidRPr="002907F1" w14:paraId="70D146F4" w14:textId="77777777" w:rsidTr="008728A8">
        <w:tc>
          <w:tcPr>
            <w:tcW w:w="9242" w:type="dxa"/>
          </w:tcPr>
          <w:p w14:paraId="15F03064" w14:textId="77777777" w:rsidR="00403C9C" w:rsidRPr="002907F1" w:rsidRDefault="00403C9C" w:rsidP="00F45469">
            <w:pPr>
              <w:rPr>
                <w:rFonts w:ascii="Franklin Gothic Book" w:hAnsi="Franklin Gothic Book" w:cs="Calibri"/>
                <w:color w:val="000000"/>
                <w:lang w:val="cy-GB"/>
              </w:rPr>
            </w:pPr>
          </w:p>
          <w:p w14:paraId="2463A902" w14:textId="77777777" w:rsidR="00F45469" w:rsidRPr="002907F1" w:rsidRDefault="00F45469" w:rsidP="00F45469">
            <w:pPr>
              <w:rPr>
                <w:rFonts w:ascii="Franklin Gothic Book" w:hAnsi="Franklin Gothic Book" w:cs="Calibri"/>
                <w:b/>
                <w:bCs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b/>
                <w:bCs/>
                <w:color w:val="000000"/>
                <w:lang w:val="cy-GB"/>
              </w:rPr>
              <w:t>Cymwysterau ac Addysg</w:t>
            </w:r>
          </w:p>
          <w:p w14:paraId="1F27B023" w14:textId="3739DAC4" w:rsidR="00F45469" w:rsidRPr="002907F1" w:rsidRDefault="00F45469" w:rsidP="00F45469">
            <w:pPr>
              <w:pStyle w:val="ParagraffRhestr"/>
              <w:numPr>
                <w:ilvl w:val="0"/>
                <w:numId w:val="17"/>
              </w:numPr>
              <w:rPr>
                <w:rFonts w:ascii="Franklin Gothic Book" w:hAnsi="Franklin Gothic Book" w:cs="Calibri"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>NVQ 3/Safon Uwch neu gymhwyster cyfatebol.</w:t>
            </w:r>
          </w:p>
          <w:p w14:paraId="2D67A5EE" w14:textId="43095014" w:rsidR="00F45469" w:rsidRPr="002907F1" w:rsidRDefault="00F45469" w:rsidP="00F45469">
            <w:pPr>
              <w:rPr>
                <w:rFonts w:ascii="Franklin Gothic Book" w:hAnsi="Franklin Gothic Book" w:cs="Calibri"/>
                <w:b/>
                <w:bCs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b/>
                <w:bCs/>
                <w:color w:val="000000"/>
                <w:lang w:val="cy-GB"/>
              </w:rPr>
              <w:t>Gwybodaeth, Sgiliau a Phrofiad</w:t>
            </w:r>
          </w:p>
          <w:p w14:paraId="7C55766C" w14:textId="122565B9" w:rsidR="00F45469" w:rsidRPr="002907F1" w:rsidRDefault="00F45469" w:rsidP="00F45469">
            <w:pPr>
              <w:pStyle w:val="ParagraffRhestr"/>
              <w:numPr>
                <w:ilvl w:val="0"/>
                <w:numId w:val="17"/>
              </w:numPr>
              <w:rPr>
                <w:rFonts w:ascii="Franklin Gothic Book" w:hAnsi="Franklin Gothic Book" w:cs="Calibri"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>Gallu dangos gwybodaeth broffesiynol mewn disgyblaeth arbenigol i roi cyngor ac arweiniad i gwsmeriaid mewnol ac allanol.</w:t>
            </w:r>
          </w:p>
          <w:p w14:paraId="30A4CA39" w14:textId="77777777" w:rsidR="00F45469" w:rsidRPr="002907F1" w:rsidRDefault="00F45469" w:rsidP="00F45469">
            <w:pPr>
              <w:pStyle w:val="ParagraffRhestr"/>
              <w:rPr>
                <w:rFonts w:ascii="Franklin Gothic Book" w:hAnsi="Franklin Gothic Book" w:cs="Calibri"/>
                <w:color w:val="000000"/>
                <w:lang w:val="cy-GB"/>
              </w:rPr>
            </w:pPr>
          </w:p>
          <w:p w14:paraId="75ACFAB4" w14:textId="5751F3D1" w:rsidR="00F45469" w:rsidRPr="002907F1" w:rsidRDefault="00F45469" w:rsidP="00F45469">
            <w:pPr>
              <w:pStyle w:val="ParagraffRhestr"/>
              <w:numPr>
                <w:ilvl w:val="0"/>
                <w:numId w:val="17"/>
              </w:numPr>
              <w:rPr>
                <w:rFonts w:ascii="Franklin Gothic Book" w:hAnsi="Franklin Gothic Book" w:cs="Calibri"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>Gwybodaeth arbenigol mewn amserlenni, trefnu logistaidd, cyllid a iechyd a diogelwch.</w:t>
            </w:r>
          </w:p>
          <w:p w14:paraId="40B7529F" w14:textId="77777777" w:rsidR="00F45469" w:rsidRPr="002907F1" w:rsidRDefault="00F45469" w:rsidP="00F45469">
            <w:pPr>
              <w:pStyle w:val="ParagraffRhestr"/>
              <w:rPr>
                <w:rFonts w:ascii="Franklin Gothic Book" w:hAnsi="Franklin Gothic Book" w:cs="Calibri"/>
                <w:color w:val="000000"/>
                <w:lang w:val="cy-GB"/>
              </w:rPr>
            </w:pPr>
          </w:p>
          <w:p w14:paraId="036F4118" w14:textId="43174BC9" w:rsidR="00F45469" w:rsidRPr="002907F1" w:rsidRDefault="00F45469" w:rsidP="00F45469">
            <w:pPr>
              <w:pStyle w:val="ParagraffRhestr"/>
              <w:numPr>
                <w:ilvl w:val="0"/>
                <w:numId w:val="17"/>
              </w:numPr>
              <w:rPr>
                <w:rFonts w:ascii="Franklin Gothic Book" w:hAnsi="Franklin Gothic Book" w:cs="Calibri"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>Gallu i gyfathrebu hyd at lefel broffesiynol uchel mewn amgylchedd busnes, ar lafar ac yn ysgrifenedig, yn Gymraeg ac yn Saesneg.</w:t>
            </w:r>
          </w:p>
          <w:p w14:paraId="5E20F5DB" w14:textId="77777777" w:rsidR="00F45469" w:rsidRPr="002907F1" w:rsidRDefault="00F45469" w:rsidP="00F45469">
            <w:pPr>
              <w:rPr>
                <w:rFonts w:ascii="Franklin Gothic Book" w:hAnsi="Franklin Gothic Book" w:cs="Calibri"/>
                <w:b/>
                <w:bCs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b/>
                <w:bCs/>
                <w:color w:val="000000"/>
                <w:lang w:val="cy-GB"/>
              </w:rPr>
              <w:t>Gwasanaeth i Gwsmeriaid, Cyfathrebu a Gweithio mewn Tîm</w:t>
            </w:r>
          </w:p>
          <w:p w14:paraId="4C9F76A7" w14:textId="6DE0E552" w:rsidR="00F45469" w:rsidRPr="002907F1" w:rsidRDefault="00F45469" w:rsidP="00F45469">
            <w:pPr>
              <w:pStyle w:val="ParagraffRhestr"/>
              <w:numPr>
                <w:ilvl w:val="0"/>
                <w:numId w:val="17"/>
              </w:numPr>
              <w:rPr>
                <w:rFonts w:ascii="Franklin Gothic Book" w:hAnsi="Franklin Gothic Book" w:cs="Calibri"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>Gallu i gyfathrebu gwybodaeth arbenigol a chymhleth yn effeithiol ac yn broffesiynol, yn Gymraeg ac yn Saesneg, i ystod o gwsmeriaid sydd â lefelau dealltwriaeth sy'n amrywio.</w:t>
            </w:r>
          </w:p>
          <w:p w14:paraId="5FD68F8F" w14:textId="77777777" w:rsidR="00F45469" w:rsidRPr="002907F1" w:rsidRDefault="00F45469" w:rsidP="00F45469">
            <w:pPr>
              <w:pStyle w:val="ParagraffRhestr"/>
              <w:rPr>
                <w:rFonts w:ascii="Franklin Gothic Book" w:hAnsi="Franklin Gothic Book" w:cs="Calibri"/>
                <w:color w:val="000000"/>
                <w:lang w:val="cy-GB"/>
              </w:rPr>
            </w:pPr>
          </w:p>
          <w:p w14:paraId="1C97CBD9" w14:textId="22402703" w:rsidR="00F45469" w:rsidRPr="002907F1" w:rsidRDefault="00F45469" w:rsidP="00F45469">
            <w:pPr>
              <w:pStyle w:val="ParagraffRhestr"/>
              <w:numPr>
                <w:ilvl w:val="0"/>
                <w:numId w:val="17"/>
              </w:numPr>
              <w:rPr>
                <w:rFonts w:ascii="Franklin Gothic Book" w:hAnsi="Franklin Gothic Book" w:cs="Calibri"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 xml:space="preserve">Gallu wedi'i brofi i gynghori a dylanwadu ar </w:t>
            </w:r>
            <w:proofErr w:type="spellStart"/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>randdeiliaid</w:t>
            </w:r>
            <w:proofErr w:type="spellEnd"/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 xml:space="preserve"> allweddol.</w:t>
            </w:r>
          </w:p>
          <w:p w14:paraId="3203C5EA" w14:textId="77777777" w:rsidR="00F45469" w:rsidRPr="002907F1" w:rsidRDefault="00F45469" w:rsidP="00F45469">
            <w:pPr>
              <w:pStyle w:val="ParagraffRhestr"/>
              <w:rPr>
                <w:rFonts w:ascii="Franklin Gothic Book" w:hAnsi="Franklin Gothic Book" w:cs="Calibri"/>
                <w:color w:val="000000"/>
                <w:lang w:val="cy-GB"/>
              </w:rPr>
            </w:pPr>
          </w:p>
          <w:p w14:paraId="2A92BB7C" w14:textId="2CC9D636" w:rsidR="00F45469" w:rsidRPr="002907F1" w:rsidRDefault="00F45469" w:rsidP="00F45469">
            <w:pPr>
              <w:pStyle w:val="ParagraffRhestr"/>
              <w:numPr>
                <w:ilvl w:val="0"/>
                <w:numId w:val="17"/>
              </w:numPr>
              <w:rPr>
                <w:rFonts w:ascii="Franklin Gothic Book" w:hAnsi="Franklin Gothic Book" w:cs="Calibri"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>Tystiolaeth o allu i archwilio anghenion cwsmeriaid ac i addasu'r gwasanaeth yn unol â hynny i sicrhau bod gwasanaeth o ansawdd yn cael ei roi.</w:t>
            </w:r>
          </w:p>
          <w:p w14:paraId="4B17D9DA" w14:textId="77777777" w:rsidR="00F45469" w:rsidRPr="002907F1" w:rsidRDefault="00F45469" w:rsidP="00F45469">
            <w:pPr>
              <w:rPr>
                <w:rFonts w:ascii="Franklin Gothic Book" w:hAnsi="Franklin Gothic Book" w:cs="Calibri"/>
                <w:b/>
                <w:bCs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b/>
                <w:bCs/>
                <w:color w:val="000000"/>
                <w:lang w:val="cy-GB"/>
              </w:rPr>
              <w:t>Cynllunio, Dadansoddi a Datrys problemau</w:t>
            </w:r>
          </w:p>
          <w:p w14:paraId="1B3550B5" w14:textId="2A52F1ED" w:rsidR="00F45469" w:rsidRPr="002907F1" w:rsidRDefault="00F45469" w:rsidP="00F45469">
            <w:pPr>
              <w:pStyle w:val="ParagraffRhestr"/>
              <w:numPr>
                <w:ilvl w:val="0"/>
                <w:numId w:val="17"/>
              </w:numPr>
              <w:rPr>
                <w:rFonts w:ascii="Franklin Gothic Book" w:hAnsi="Franklin Gothic Book" w:cs="Calibri"/>
                <w:b/>
                <w:bCs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>Tystiolaeth o allu i ddatrys problemau gan ddefnyddio blaengaredd a chreadigrwydd; adnabod a chynnig atebion ymarferol ac i ddatrys problemau lle mae amrywiaeth o ddewisiadau posibl ar gael.</w:t>
            </w:r>
          </w:p>
          <w:p w14:paraId="5D513EB4" w14:textId="77777777" w:rsidR="00F45469" w:rsidRPr="002907F1" w:rsidRDefault="00F45469" w:rsidP="00F45469">
            <w:pPr>
              <w:pStyle w:val="ParagraffRhestr"/>
              <w:rPr>
                <w:rFonts w:ascii="Franklin Gothic Book" w:hAnsi="Franklin Gothic Book" w:cs="Calibri"/>
                <w:b/>
                <w:bCs/>
                <w:color w:val="000000"/>
                <w:lang w:val="cy-GB"/>
              </w:rPr>
            </w:pPr>
          </w:p>
          <w:p w14:paraId="6765DE6F" w14:textId="7108E421" w:rsidR="00F45469" w:rsidRPr="002907F1" w:rsidRDefault="00F45469" w:rsidP="00F45469">
            <w:pPr>
              <w:pStyle w:val="ParagraffRhestr"/>
              <w:numPr>
                <w:ilvl w:val="0"/>
                <w:numId w:val="17"/>
              </w:numPr>
              <w:rPr>
                <w:rFonts w:ascii="Franklin Gothic Book" w:hAnsi="Franklin Gothic Book" w:cs="Calibri"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>Tystiolaeth o allu i ddadansoddi prosesau gweithdrefnau, ac i roi cyngor ynghylch gwelliannau.</w:t>
            </w:r>
          </w:p>
          <w:p w14:paraId="337B99AA" w14:textId="77777777" w:rsidR="00F45469" w:rsidRPr="002907F1" w:rsidRDefault="00F45469" w:rsidP="00F45469">
            <w:pPr>
              <w:pStyle w:val="ParagraffRhestr"/>
              <w:rPr>
                <w:rFonts w:ascii="Franklin Gothic Book" w:hAnsi="Franklin Gothic Book" w:cs="Calibri"/>
                <w:color w:val="000000"/>
                <w:lang w:val="cy-GB"/>
              </w:rPr>
            </w:pPr>
          </w:p>
          <w:p w14:paraId="3A733551" w14:textId="791437DD" w:rsidR="00F45469" w:rsidRPr="002907F1" w:rsidRDefault="00F45469" w:rsidP="00F45469">
            <w:pPr>
              <w:pStyle w:val="ParagraffRhestr"/>
              <w:numPr>
                <w:ilvl w:val="0"/>
                <w:numId w:val="17"/>
              </w:numPr>
              <w:rPr>
                <w:rFonts w:ascii="Franklin Gothic Book" w:hAnsi="Franklin Gothic Book" w:cs="Calibri"/>
                <w:color w:val="000000"/>
                <w:lang w:val="cy-GB"/>
              </w:rPr>
            </w:pPr>
            <w:r w:rsidRPr="002907F1">
              <w:rPr>
                <w:rFonts w:ascii="Franklin Gothic Book" w:hAnsi="Franklin Gothic Book" w:cs="Calibri"/>
                <w:color w:val="000000"/>
                <w:lang w:val="cy-GB"/>
              </w:rPr>
              <w:t>Tystiolaeth o allu i weithio heb oruchwyliaeth i derfynau amser, gan gynllunio a phennu blaenoriaethau i'ch gwaith eich hun.</w:t>
            </w:r>
          </w:p>
        </w:tc>
      </w:tr>
      <w:tr w:rsidR="006D3157" w:rsidRPr="002907F1" w14:paraId="25BA9FBC" w14:textId="77777777" w:rsidTr="008728A8">
        <w:trPr>
          <w:trHeight w:val="433"/>
        </w:trPr>
        <w:tc>
          <w:tcPr>
            <w:tcW w:w="9242" w:type="dxa"/>
            <w:vAlign w:val="center"/>
          </w:tcPr>
          <w:p w14:paraId="279BF960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eastAsia="Times New Roman" w:hAnsi="Franklin Gothic Book"/>
                <w:lang w:val="cy-GB"/>
              </w:rPr>
              <w:t>Meini Prawf Dymunol (os ydynt yn briodol)</w:t>
            </w:r>
          </w:p>
        </w:tc>
      </w:tr>
      <w:tr w:rsidR="006D3157" w:rsidRPr="002907F1" w14:paraId="473825E0" w14:textId="77777777" w:rsidTr="008728A8">
        <w:tc>
          <w:tcPr>
            <w:tcW w:w="9242" w:type="dxa"/>
          </w:tcPr>
          <w:p w14:paraId="038EAA32" w14:textId="77777777" w:rsidR="006D3157" w:rsidRPr="002907F1" w:rsidRDefault="006D3157" w:rsidP="008728A8">
            <w:pPr>
              <w:pStyle w:val="ParagraffRhestr"/>
              <w:rPr>
                <w:rFonts w:ascii="Franklin Gothic Book" w:hAnsi="Franklin Gothic Book" w:cs="Arial"/>
                <w:lang w:val="cy-GB"/>
              </w:rPr>
            </w:pPr>
          </w:p>
          <w:p w14:paraId="21973E95" w14:textId="0F4F9D00" w:rsidR="007A3343" w:rsidRPr="002907F1" w:rsidRDefault="007A3343" w:rsidP="007A3343">
            <w:pPr>
              <w:pStyle w:val="ParagraffRhestr"/>
              <w:numPr>
                <w:ilvl w:val="0"/>
                <w:numId w:val="20"/>
              </w:numPr>
              <w:rPr>
                <w:rFonts w:ascii="Franklin Gothic Book" w:hAnsi="Franklin Gothic Book" w:cs="Arial"/>
                <w:lang w:val="cy-GB"/>
              </w:rPr>
            </w:pPr>
            <w:r w:rsidRPr="002907F1">
              <w:rPr>
                <w:rFonts w:ascii="Franklin Gothic Book" w:hAnsi="Franklin Gothic Book" w:cs="Arial"/>
                <w:lang w:val="cy-GB"/>
              </w:rPr>
              <w:t>Gradd neu gymhwyster cyfatebol neu brofiad cyfatebol sy'n berthnasol i'r gwaith.</w:t>
            </w:r>
          </w:p>
          <w:p w14:paraId="09FF63A0" w14:textId="77777777" w:rsidR="007A3343" w:rsidRPr="002907F1" w:rsidRDefault="007A3343" w:rsidP="007A3343">
            <w:pPr>
              <w:pStyle w:val="ParagraffRhestr"/>
              <w:rPr>
                <w:rFonts w:ascii="Franklin Gothic Book" w:hAnsi="Franklin Gothic Book" w:cs="Arial"/>
                <w:lang w:val="cy-GB"/>
              </w:rPr>
            </w:pPr>
          </w:p>
          <w:p w14:paraId="424894DF" w14:textId="4E7A3A1B" w:rsidR="007A3343" w:rsidRPr="002907F1" w:rsidRDefault="007A3343" w:rsidP="007A3343">
            <w:pPr>
              <w:pStyle w:val="ParagraffRhestr"/>
              <w:numPr>
                <w:ilvl w:val="0"/>
                <w:numId w:val="20"/>
              </w:numPr>
              <w:rPr>
                <w:rFonts w:ascii="Franklin Gothic Book" w:hAnsi="Franklin Gothic Book" w:cs="Arial"/>
                <w:lang w:val="cy-GB"/>
              </w:rPr>
            </w:pPr>
            <w:r w:rsidRPr="002907F1">
              <w:rPr>
                <w:rFonts w:ascii="Franklin Gothic Book" w:hAnsi="Franklin Gothic Book" w:cs="Arial"/>
                <w:lang w:val="cy-GB"/>
              </w:rPr>
              <w:t>Profiad o weithio mewn amgylchedd Addysg Uwch a/neu Addysg Bellach.</w:t>
            </w:r>
          </w:p>
          <w:p w14:paraId="37BDE364" w14:textId="77777777" w:rsidR="007A3343" w:rsidRPr="002907F1" w:rsidRDefault="007A3343" w:rsidP="007A3343">
            <w:pPr>
              <w:pStyle w:val="ParagraffRhestr"/>
              <w:rPr>
                <w:rFonts w:ascii="Franklin Gothic Book" w:hAnsi="Franklin Gothic Book" w:cs="Arial"/>
                <w:lang w:val="cy-GB"/>
              </w:rPr>
            </w:pPr>
          </w:p>
          <w:p w14:paraId="0ED61D8B" w14:textId="692B2B45" w:rsidR="006D3157" w:rsidRPr="002907F1" w:rsidRDefault="007A3343" w:rsidP="007A3343">
            <w:pPr>
              <w:pStyle w:val="ParagraffRhestr"/>
              <w:numPr>
                <w:ilvl w:val="0"/>
                <w:numId w:val="20"/>
              </w:numPr>
              <w:rPr>
                <w:rFonts w:ascii="Franklin Gothic Book" w:hAnsi="Franklin Gothic Book" w:cs="Arial"/>
                <w:lang w:val="cy-GB"/>
              </w:rPr>
            </w:pPr>
            <w:r w:rsidRPr="002907F1">
              <w:rPr>
                <w:rFonts w:ascii="Franklin Gothic Book" w:hAnsi="Franklin Gothic Book" w:cs="Arial"/>
                <w:lang w:val="cy-GB"/>
              </w:rPr>
              <w:lastRenderedPageBreak/>
              <w:t>Profiad o reoli tîm gweinyddol</w:t>
            </w:r>
          </w:p>
        </w:tc>
      </w:tr>
    </w:tbl>
    <w:p w14:paraId="5011EE0C" w14:textId="77777777" w:rsidR="006D3157" w:rsidRPr="002907F1" w:rsidRDefault="006D3157" w:rsidP="006D3157">
      <w:pPr>
        <w:spacing w:after="0" w:line="240" w:lineRule="auto"/>
        <w:rPr>
          <w:rFonts w:ascii="Franklin Gothic Book" w:eastAsia="Times New Roman" w:hAnsi="Franklin Gothic Book"/>
          <w:lang w:val="cy-GB"/>
        </w:rPr>
      </w:pPr>
    </w:p>
    <w:p w14:paraId="5AE61CDF" w14:textId="77777777" w:rsidR="006D3157" w:rsidRPr="002907F1" w:rsidRDefault="006D3157" w:rsidP="006D3157">
      <w:pPr>
        <w:spacing w:after="240" w:line="240" w:lineRule="auto"/>
        <w:rPr>
          <w:rFonts w:ascii="Franklin Gothic Book" w:eastAsia="Times New Roman" w:hAnsi="Franklin Gothic Book"/>
          <w:b/>
          <w:lang w:val="cy-GB"/>
        </w:rPr>
      </w:pPr>
      <w:r w:rsidRPr="002907F1">
        <w:rPr>
          <w:rFonts w:ascii="Franklin Gothic Book" w:eastAsia="Times New Roman" w:hAnsi="Franklin Gothic Book"/>
          <w:b/>
          <w:lang w:val="cy-GB"/>
        </w:rPr>
        <w:t>Gwybodaeth Ychwanegol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D3157" w:rsidRPr="002907F1" w14:paraId="2A5BE9E1" w14:textId="77777777" w:rsidTr="008728A8">
        <w:tc>
          <w:tcPr>
            <w:tcW w:w="9242" w:type="dxa"/>
          </w:tcPr>
          <w:p w14:paraId="48EE8109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</w:p>
          <w:p w14:paraId="226B726C" w14:textId="084614C3" w:rsidR="006D3157" w:rsidRPr="002907F1" w:rsidRDefault="004C33F2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  <w:r w:rsidRPr="002907F1">
              <w:rPr>
                <w:rFonts w:ascii="Franklin Gothic Book" w:hAnsi="Franklin Gothic Book"/>
                <w:color w:val="333333"/>
                <w:lang w:val="cy-GB"/>
              </w:rPr>
              <w:t>Mae'r swydd yma yn llawn amser am gyfnod penodol, hyd at 31 Gorffennaf 2027 yn sgil secondiad aelod o’r staff.</w:t>
            </w:r>
          </w:p>
          <w:p w14:paraId="0F116BA9" w14:textId="77777777" w:rsidR="006D3157" w:rsidRPr="002907F1" w:rsidRDefault="006D3157" w:rsidP="008728A8">
            <w:pPr>
              <w:spacing w:after="0" w:line="240" w:lineRule="auto"/>
              <w:rPr>
                <w:rFonts w:ascii="Franklin Gothic Book" w:eastAsia="Times New Roman" w:hAnsi="Franklin Gothic Book"/>
                <w:lang w:val="cy-GB"/>
              </w:rPr>
            </w:pPr>
          </w:p>
        </w:tc>
      </w:tr>
    </w:tbl>
    <w:p w14:paraId="520A172B" w14:textId="77777777" w:rsidR="00213410" w:rsidRPr="002907F1" w:rsidRDefault="00213410" w:rsidP="006D3157">
      <w:pPr>
        <w:rPr>
          <w:rFonts w:ascii="Franklin Gothic Book" w:hAnsi="Franklin Gothic Book"/>
          <w:b/>
          <w:bCs/>
          <w:lang w:val="cy-GB"/>
        </w:rPr>
      </w:pPr>
    </w:p>
    <w:sectPr w:rsidR="00213410" w:rsidRPr="002907F1" w:rsidSect="008904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06BC" w14:textId="77777777" w:rsidR="00C07217" w:rsidRPr="003A797B" w:rsidRDefault="00C07217" w:rsidP="006D3157">
      <w:pPr>
        <w:spacing w:after="0" w:line="240" w:lineRule="auto"/>
        <w:rPr>
          <w:lang w:val="cy-GB"/>
        </w:rPr>
      </w:pPr>
      <w:r w:rsidRPr="003A797B">
        <w:rPr>
          <w:lang w:val="cy-GB"/>
        </w:rPr>
        <w:separator/>
      </w:r>
    </w:p>
  </w:endnote>
  <w:endnote w:type="continuationSeparator" w:id="0">
    <w:p w14:paraId="0D8494FB" w14:textId="77777777" w:rsidR="00C07217" w:rsidRPr="003A797B" w:rsidRDefault="00C07217" w:rsidP="006D3157">
      <w:pPr>
        <w:spacing w:after="0" w:line="240" w:lineRule="auto"/>
        <w:rPr>
          <w:lang w:val="cy-GB"/>
        </w:rPr>
      </w:pPr>
      <w:r w:rsidRPr="003A797B">
        <w:rPr>
          <w:lang w:val="cy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5CADD" w14:textId="77777777" w:rsidR="006D3157" w:rsidRPr="003A797B" w:rsidRDefault="006D3157">
    <w:pPr>
      <w:pStyle w:val="Troedyn"/>
      <w:rPr>
        <w:lang w:val="cy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09D0" w14:textId="77777777" w:rsidR="006D3157" w:rsidRPr="003A797B" w:rsidRDefault="006D3157">
    <w:pPr>
      <w:pStyle w:val="Troedyn"/>
      <w:rPr>
        <w:lang w:val="cy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A102" w14:textId="77777777" w:rsidR="006D3157" w:rsidRPr="003A797B" w:rsidRDefault="006D3157">
    <w:pPr>
      <w:pStyle w:val="Troedyn"/>
      <w:rPr>
        <w:lang w:val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2399" w14:textId="77777777" w:rsidR="00C07217" w:rsidRPr="003A797B" w:rsidRDefault="00C07217" w:rsidP="006D3157">
      <w:pPr>
        <w:spacing w:after="0" w:line="240" w:lineRule="auto"/>
        <w:rPr>
          <w:lang w:val="cy-GB"/>
        </w:rPr>
      </w:pPr>
      <w:r w:rsidRPr="003A797B">
        <w:rPr>
          <w:lang w:val="cy-GB"/>
        </w:rPr>
        <w:separator/>
      </w:r>
    </w:p>
  </w:footnote>
  <w:footnote w:type="continuationSeparator" w:id="0">
    <w:p w14:paraId="663BCF2E" w14:textId="77777777" w:rsidR="00C07217" w:rsidRPr="003A797B" w:rsidRDefault="00C07217" w:rsidP="006D3157">
      <w:pPr>
        <w:spacing w:after="0" w:line="240" w:lineRule="auto"/>
        <w:rPr>
          <w:lang w:val="cy-GB"/>
        </w:rPr>
      </w:pPr>
      <w:r w:rsidRPr="003A797B">
        <w:rPr>
          <w:lang w:val="cy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C93A" w14:textId="77777777" w:rsidR="006D3157" w:rsidRPr="003A797B" w:rsidRDefault="006D3157">
    <w:pPr>
      <w:pStyle w:val="Pennyn"/>
      <w:rPr>
        <w:lang w:val="cy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8059E" w14:textId="77777777" w:rsidR="006D3157" w:rsidRPr="003A797B" w:rsidRDefault="006D3157">
    <w:pPr>
      <w:pStyle w:val="Pennyn"/>
      <w:rPr>
        <w:lang w:val="cy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A488" w14:textId="77777777" w:rsidR="006D3157" w:rsidRPr="003A797B" w:rsidRDefault="006D3157">
    <w:pPr>
      <w:pStyle w:val="Pennyn"/>
      <w:rPr>
        <w:lang w:val="cy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B3355"/>
    <w:multiLevelType w:val="hybridMultilevel"/>
    <w:tmpl w:val="29061C72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80ECA"/>
    <w:multiLevelType w:val="hybridMultilevel"/>
    <w:tmpl w:val="4218F69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97783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531CB"/>
    <w:multiLevelType w:val="hybridMultilevel"/>
    <w:tmpl w:val="041E4322"/>
    <w:lvl w:ilvl="0" w:tplc="BA8AEDD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92380"/>
    <w:multiLevelType w:val="hybridMultilevel"/>
    <w:tmpl w:val="1F404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91A67"/>
    <w:multiLevelType w:val="hybridMultilevel"/>
    <w:tmpl w:val="1B667A4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96620"/>
    <w:multiLevelType w:val="hybridMultilevel"/>
    <w:tmpl w:val="2C924E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267020"/>
    <w:multiLevelType w:val="hybridMultilevel"/>
    <w:tmpl w:val="8D289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B64C70"/>
    <w:multiLevelType w:val="hybridMultilevel"/>
    <w:tmpl w:val="9A9606FE"/>
    <w:lvl w:ilvl="0" w:tplc="A2E47858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20FC1"/>
    <w:multiLevelType w:val="hybridMultilevel"/>
    <w:tmpl w:val="09E4BA76"/>
    <w:lvl w:ilvl="0" w:tplc="BA8AEDD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02D08"/>
    <w:multiLevelType w:val="hybridMultilevel"/>
    <w:tmpl w:val="80780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5628D"/>
    <w:multiLevelType w:val="hybridMultilevel"/>
    <w:tmpl w:val="0908D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95C5C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92A39"/>
    <w:multiLevelType w:val="hybridMultilevel"/>
    <w:tmpl w:val="11C4D7D2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42C09"/>
    <w:multiLevelType w:val="hybridMultilevel"/>
    <w:tmpl w:val="674C379C"/>
    <w:lvl w:ilvl="0" w:tplc="A45860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F44235"/>
    <w:multiLevelType w:val="hybridMultilevel"/>
    <w:tmpl w:val="655A8D5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9" w15:restartNumberingAfterBreak="0">
    <w:nsid w:val="7E794B98"/>
    <w:multiLevelType w:val="hybridMultilevel"/>
    <w:tmpl w:val="3C422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573423">
    <w:abstractNumId w:val="19"/>
  </w:num>
  <w:num w:numId="2" w16cid:durableId="1719739896">
    <w:abstractNumId w:val="18"/>
  </w:num>
  <w:num w:numId="3" w16cid:durableId="1906917567">
    <w:abstractNumId w:val="16"/>
  </w:num>
  <w:num w:numId="4" w16cid:durableId="1083991091">
    <w:abstractNumId w:val="10"/>
  </w:num>
  <w:num w:numId="5" w16cid:durableId="1786346299">
    <w:abstractNumId w:val="14"/>
  </w:num>
  <w:num w:numId="6" w16cid:durableId="50733250">
    <w:abstractNumId w:val="8"/>
  </w:num>
  <w:num w:numId="7" w16cid:durableId="1509634186">
    <w:abstractNumId w:val="0"/>
  </w:num>
  <w:num w:numId="8" w16cid:durableId="146367094">
    <w:abstractNumId w:val="3"/>
  </w:num>
  <w:num w:numId="9" w16cid:durableId="1502231540">
    <w:abstractNumId w:val="9"/>
  </w:num>
  <w:num w:numId="10" w16cid:durableId="1623615330">
    <w:abstractNumId w:val="5"/>
  </w:num>
  <w:num w:numId="11" w16cid:durableId="62140802">
    <w:abstractNumId w:val="7"/>
  </w:num>
  <w:num w:numId="12" w16cid:durableId="1408573852">
    <w:abstractNumId w:val="17"/>
  </w:num>
  <w:num w:numId="13" w16cid:durableId="2007240066">
    <w:abstractNumId w:val="13"/>
  </w:num>
  <w:num w:numId="14" w16cid:durableId="1278831556">
    <w:abstractNumId w:val="12"/>
  </w:num>
  <w:num w:numId="15" w16cid:durableId="1192064909">
    <w:abstractNumId w:val="6"/>
  </w:num>
  <w:num w:numId="16" w16cid:durableId="987249090">
    <w:abstractNumId w:val="2"/>
  </w:num>
  <w:num w:numId="17" w16cid:durableId="958952809">
    <w:abstractNumId w:val="4"/>
  </w:num>
  <w:num w:numId="18" w16cid:durableId="1023287564">
    <w:abstractNumId w:val="1"/>
  </w:num>
  <w:num w:numId="19" w16cid:durableId="1099986793">
    <w:abstractNumId w:val="15"/>
  </w:num>
  <w:num w:numId="20" w16cid:durableId="12533155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FB8"/>
    <w:rsid w:val="00054556"/>
    <w:rsid w:val="0006196E"/>
    <w:rsid w:val="00090EBC"/>
    <w:rsid w:val="000A1D14"/>
    <w:rsid w:val="000B525B"/>
    <w:rsid w:val="000D03E5"/>
    <w:rsid w:val="000D283E"/>
    <w:rsid w:val="000D6417"/>
    <w:rsid w:val="001214FF"/>
    <w:rsid w:val="0012239A"/>
    <w:rsid w:val="001330FC"/>
    <w:rsid w:val="001C38B8"/>
    <w:rsid w:val="001C7BE3"/>
    <w:rsid w:val="001F1D43"/>
    <w:rsid w:val="00213410"/>
    <w:rsid w:val="00230662"/>
    <w:rsid w:val="0026184E"/>
    <w:rsid w:val="002735AB"/>
    <w:rsid w:val="002907F1"/>
    <w:rsid w:val="002E4B87"/>
    <w:rsid w:val="002F356A"/>
    <w:rsid w:val="00311550"/>
    <w:rsid w:val="0036502D"/>
    <w:rsid w:val="003A797B"/>
    <w:rsid w:val="003C0311"/>
    <w:rsid w:val="003C3BB6"/>
    <w:rsid w:val="003D3684"/>
    <w:rsid w:val="003E0441"/>
    <w:rsid w:val="003F7901"/>
    <w:rsid w:val="00403C9C"/>
    <w:rsid w:val="00422E4B"/>
    <w:rsid w:val="00426520"/>
    <w:rsid w:val="00440A89"/>
    <w:rsid w:val="004674C2"/>
    <w:rsid w:val="00487FB0"/>
    <w:rsid w:val="004C33F2"/>
    <w:rsid w:val="004E2B59"/>
    <w:rsid w:val="004F08ED"/>
    <w:rsid w:val="00572D13"/>
    <w:rsid w:val="005773B7"/>
    <w:rsid w:val="00577FB8"/>
    <w:rsid w:val="005D343E"/>
    <w:rsid w:val="005D7D83"/>
    <w:rsid w:val="00623849"/>
    <w:rsid w:val="00635569"/>
    <w:rsid w:val="00650FCB"/>
    <w:rsid w:val="00655461"/>
    <w:rsid w:val="006C4475"/>
    <w:rsid w:val="006D3157"/>
    <w:rsid w:val="006D35F2"/>
    <w:rsid w:val="006E12AE"/>
    <w:rsid w:val="006E513B"/>
    <w:rsid w:val="0070733F"/>
    <w:rsid w:val="00716D77"/>
    <w:rsid w:val="0073395D"/>
    <w:rsid w:val="007A3343"/>
    <w:rsid w:val="007B2D15"/>
    <w:rsid w:val="007C7E18"/>
    <w:rsid w:val="00804297"/>
    <w:rsid w:val="00861C33"/>
    <w:rsid w:val="008904C2"/>
    <w:rsid w:val="008E4FF9"/>
    <w:rsid w:val="008F04BB"/>
    <w:rsid w:val="00902B89"/>
    <w:rsid w:val="00907590"/>
    <w:rsid w:val="009450FC"/>
    <w:rsid w:val="00964D5B"/>
    <w:rsid w:val="009A3A74"/>
    <w:rsid w:val="009B15DE"/>
    <w:rsid w:val="00A56409"/>
    <w:rsid w:val="00A81417"/>
    <w:rsid w:val="00AB1926"/>
    <w:rsid w:val="00AE7BF0"/>
    <w:rsid w:val="00B07D33"/>
    <w:rsid w:val="00B1710B"/>
    <w:rsid w:val="00B20612"/>
    <w:rsid w:val="00B23418"/>
    <w:rsid w:val="00B604F6"/>
    <w:rsid w:val="00B910F5"/>
    <w:rsid w:val="00BA152B"/>
    <w:rsid w:val="00BB4D98"/>
    <w:rsid w:val="00C06C19"/>
    <w:rsid w:val="00C07217"/>
    <w:rsid w:val="00C103A1"/>
    <w:rsid w:val="00C1052E"/>
    <w:rsid w:val="00C315C8"/>
    <w:rsid w:val="00C9334F"/>
    <w:rsid w:val="00CC21A2"/>
    <w:rsid w:val="00CF72BA"/>
    <w:rsid w:val="00D021F9"/>
    <w:rsid w:val="00D94829"/>
    <w:rsid w:val="00D95548"/>
    <w:rsid w:val="00DA4896"/>
    <w:rsid w:val="00E13C16"/>
    <w:rsid w:val="00E14607"/>
    <w:rsid w:val="00E27066"/>
    <w:rsid w:val="00E35FB8"/>
    <w:rsid w:val="00EB2CA2"/>
    <w:rsid w:val="00EB74E1"/>
    <w:rsid w:val="00EC0245"/>
    <w:rsid w:val="00F14A84"/>
    <w:rsid w:val="00F1529B"/>
    <w:rsid w:val="00F45469"/>
    <w:rsid w:val="00F91264"/>
    <w:rsid w:val="00FB689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89E9FB"/>
  <w15:docId w15:val="{783BCEB1-CDBB-4B16-A795-313B88A9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aragraffRhestr">
    <w:name w:val="List Paragraph"/>
    <w:basedOn w:val="Normal"/>
    <w:uiPriority w:val="34"/>
    <w:qFormat/>
    <w:rsid w:val="00577FB8"/>
    <w:pPr>
      <w:ind w:left="720"/>
      <w:contextualSpacing/>
    </w:pPr>
  </w:style>
  <w:style w:type="character" w:customStyle="1" w:styleId="fieldlabel">
    <w:name w:val="fieldlabel"/>
    <w:basedOn w:val="FfontParagraffDdiofyn"/>
    <w:rsid w:val="00650FCB"/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2E4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2E4B87"/>
    <w:rPr>
      <w:rFonts w:ascii="Segoe UI" w:hAnsi="Segoe UI" w:cs="Segoe UI"/>
      <w:sz w:val="18"/>
      <w:szCs w:val="18"/>
    </w:rPr>
  </w:style>
  <w:style w:type="paragraph" w:styleId="Pennyn">
    <w:name w:val="header"/>
    <w:basedOn w:val="Normal"/>
    <w:link w:val="PennynNod"/>
    <w:uiPriority w:val="99"/>
    <w:unhideWhenUsed/>
    <w:rsid w:val="006D3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6D3157"/>
  </w:style>
  <w:style w:type="paragraph" w:styleId="Troedyn">
    <w:name w:val="footer"/>
    <w:basedOn w:val="Normal"/>
    <w:link w:val="TroedynNod"/>
    <w:uiPriority w:val="99"/>
    <w:unhideWhenUsed/>
    <w:rsid w:val="006D3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6D3157"/>
  </w:style>
  <w:style w:type="character" w:styleId="CyfeirnodSylw">
    <w:name w:val="annotation reference"/>
    <w:basedOn w:val="FfontParagraffDdiofyn"/>
    <w:uiPriority w:val="99"/>
    <w:semiHidden/>
    <w:unhideWhenUsed/>
    <w:rsid w:val="0026184E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unhideWhenUsed/>
    <w:rsid w:val="0026184E"/>
    <w:pPr>
      <w:spacing w:line="240" w:lineRule="auto"/>
    </w:pPr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rsid w:val="0026184E"/>
    <w:rPr>
      <w:sz w:val="20"/>
      <w:szCs w:val="20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26184E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26184E"/>
    <w:rPr>
      <w:b/>
      <w:bCs/>
      <w:sz w:val="20"/>
      <w:szCs w:val="20"/>
    </w:rPr>
  </w:style>
  <w:style w:type="character" w:styleId="Hyperddolen">
    <w:name w:val="Hyperlink"/>
    <w:basedOn w:val="FfontParagraffDdiofyn"/>
    <w:uiPriority w:val="99"/>
    <w:unhideWhenUsed/>
    <w:rsid w:val="00090EBC"/>
    <w:rPr>
      <w:color w:val="0000FF" w:themeColor="hyperlink"/>
      <w:u w:val="single"/>
    </w:rPr>
  </w:style>
  <w:style w:type="character" w:styleId="SnhebeiDdatrys">
    <w:name w:val="Unresolved Mention"/>
    <w:basedOn w:val="FfontParagraffDdiofyn"/>
    <w:uiPriority w:val="99"/>
    <w:semiHidden/>
    <w:unhideWhenUsed/>
    <w:rsid w:val="00090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Cardiff University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Cadi Rhys Thomas</cp:lastModifiedBy>
  <cp:revision>20</cp:revision>
  <cp:lastPrinted>2014-05-14T14:11:00Z</cp:lastPrinted>
  <dcterms:created xsi:type="dcterms:W3CDTF">2014-06-03T14:24:00Z</dcterms:created>
  <dcterms:modified xsi:type="dcterms:W3CDTF">2026-06-02T14:04:00Z</dcterms:modified>
</cp:coreProperties>
</file>